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C4" w:rsidRDefault="005427C4" w:rsidP="003E0E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Nadleśnictwo Brzeg ogłasza nabór na stanowisko pracy:</w:t>
      </w:r>
    </w:p>
    <w:p w:rsidR="00422C9B" w:rsidRDefault="00422C9B" w:rsidP="003E0EBE">
      <w:pPr>
        <w:jc w:val="center"/>
        <w:rPr>
          <w:rFonts w:ascii="Arial" w:hAnsi="Arial" w:cs="Arial"/>
          <w:b/>
        </w:rPr>
      </w:pPr>
    </w:p>
    <w:p w:rsidR="005427C4" w:rsidRDefault="004F787E" w:rsidP="003E0E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KSIĘGOWEGO</w:t>
      </w:r>
      <w:r w:rsidR="00EA31E9">
        <w:rPr>
          <w:rFonts w:ascii="Arial" w:hAnsi="Arial" w:cs="Arial"/>
          <w:b/>
        </w:rPr>
        <w:t>/KSIĘGOWEJ</w:t>
      </w:r>
    </w:p>
    <w:p w:rsidR="005427C4" w:rsidRDefault="005427C4" w:rsidP="003E0EBE">
      <w:pPr>
        <w:jc w:val="both"/>
        <w:rPr>
          <w:rFonts w:ascii="Arial" w:hAnsi="Arial" w:cs="Arial"/>
          <w:b/>
        </w:rPr>
      </w:pPr>
    </w:p>
    <w:p w:rsidR="005427C4" w:rsidRPr="00FD23D2" w:rsidRDefault="005427C4" w:rsidP="003E0EB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23D2">
        <w:rPr>
          <w:rFonts w:ascii="Arial" w:hAnsi="Arial" w:cs="Arial"/>
          <w:b/>
        </w:rPr>
        <w:t>Organizator naboru:</w:t>
      </w:r>
    </w:p>
    <w:p w:rsidR="005427C4" w:rsidRDefault="005427C4" w:rsidP="003E0EBE">
      <w:pPr>
        <w:pStyle w:val="Akapitzlist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Brzeg, ul. Kilińskiego 1, 49-300 Brzeg</w:t>
      </w:r>
      <w:r w:rsidR="00CB2605">
        <w:rPr>
          <w:rFonts w:ascii="Arial" w:hAnsi="Arial" w:cs="Arial"/>
        </w:rPr>
        <w:t>,</w:t>
      </w:r>
    </w:p>
    <w:p w:rsidR="00CB2605" w:rsidRPr="00FD23D2" w:rsidRDefault="00FD23D2" w:rsidP="003E0EBE">
      <w:pPr>
        <w:pStyle w:val="Akapitzlist"/>
        <w:jc w:val="both"/>
        <w:rPr>
          <w:rFonts w:ascii="Arial" w:hAnsi="Arial" w:cs="Arial"/>
          <w:lang w:val="en-US"/>
        </w:rPr>
      </w:pPr>
      <w:r w:rsidRPr="003D64C5">
        <w:rPr>
          <w:rFonts w:ascii="Arial" w:hAnsi="Arial" w:cs="Arial"/>
        </w:rPr>
        <w:t xml:space="preserve"> </w:t>
      </w:r>
      <w:r w:rsidRPr="00FD23D2">
        <w:rPr>
          <w:rFonts w:ascii="Arial" w:hAnsi="Arial" w:cs="Arial"/>
          <w:lang w:val="en-US"/>
        </w:rPr>
        <w:t>tel. 77 404 80 30</w:t>
      </w:r>
    </w:p>
    <w:p w:rsidR="00FD23D2" w:rsidRPr="00FD23D2" w:rsidRDefault="00FD23D2" w:rsidP="003E0EBE">
      <w:pPr>
        <w:pStyle w:val="Akapitzlis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Pr="00FD23D2">
        <w:rPr>
          <w:rFonts w:ascii="Arial" w:hAnsi="Arial" w:cs="Arial"/>
          <w:lang w:val="en-US"/>
        </w:rPr>
        <w:t>e-mail:brzeg@katowice.lasy.gov.pl</w:t>
      </w:r>
    </w:p>
    <w:p w:rsidR="005427C4" w:rsidRPr="00FD23D2" w:rsidRDefault="005427C4" w:rsidP="003E0EBE">
      <w:pPr>
        <w:jc w:val="both"/>
        <w:rPr>
          <w:rFonts w:ascii="Arial" w:hAnsi="Arial" w:cs="Arial"/>
          <w:lang w:val="en-US"/>
        </w:rPr>
      </w:pPr>
      <w:r w:rsidRPr="00FD23D2">
        <w:rPr>
          <w:rFonts w:ascii="Arial" w:hAnsi="Arial" w:cs="Arial"/>
          <w:lang w:val="en-US"/>
        </w:rPr>
        <w:t xml:space="preserve">      </w:t>
      </w:r>
    </w:p>
    <w:p w:rsidR="00FE3BA1" w:rsidRDefault="005427C4" w:rsidP="003E0EB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D23D2">
        <w:rPr>
          <w:rFonts w:ascii="Arial" w:hAnsi="Arial" w:cs="Arial"/>
          <w:b/>
        </w:rPr>
        <w:t xml:space="preserve">Warunki </w:t>
      </w:r>
      <w:r w:rsidR="003A1C39">
        <w:rPr>
          <w:rFonts w:ascii="Arial" w:hAnsi="Arial" w:cs="Arial"/>
          <w:b/>
        </w:rPr>
        <w:t>zatrudnienia:</w:t>
      </w:r>
    </w:p>
    <w:p w:rsidR="0091112C" w:rsidRPr="00C71F57" w:rsidRDefault="0091112C" w:rsidP="00C71F57">
      <w:pPr>
        <w:jc w:val="both"/>
        <w:rPr>
          <w:rFonts w:ascii="Arial" w:hAnsi="Arial" w:cs="Arial"/>
        </w:rPr>
      </w:pPr>
    </w:p>
    <w:p w:rsidR="00397B24" w:rsidRPr="00C71F57" w:rsidRDefault="0091112C" w:rsidP="00C71F57">
      <w:pPr>
        <w:pStyle w:val="Akapitzlist"/>
        <w:ind w:left="786"/>
        <w:jc w:val="both"/>
        <w:rPr>
          <w:rFonts w:ascii="Arial" w:hAnsi="Arial" w:cs="Arial"/>
        </w:rPr>
      </w:pPr>
      <w:r w:rsidRPr="0091112C">
        <w:rPr>
          <w:rFonts w:ascii="Arial" w:hAnsi="Arial" w:cs="Arial"/>
        </w:rPr>
        <w:t>-</w:t>
      </w:r>
      <w:r w:rsidRPr="0091112C">
        <w:rPr>
          <w:rFonts w:ascii="Arial" w:hAnsi="Arial" w:cs="Arial"/>
        </w:rPr>
        <w:tab/>
        <w:t xml:space="preserve">umowę na czas określony na okres jednego </w:t>
      </w:r>
      <w:r w:rsidR="00C71F57">
        <w:rPr>
          <w:rFonts w:ascii="Arial" w:hAnsi="Arial" w:cs="Arial"/>
        </w:rPr>
        <w:t>roku z możliwością przedłużenia.</w:t>
      </w:r>
    </w:p>
    <w:p w:rsidR="005427C4" w:rsidRPr="00A215C7" w:rsidRDefault="005427C4" w:rsidP="003E0EBE">
      <w:pPr>
        <w:ind w:firstLine="315"/>
        <w:jc w:val="both"/>
        <w:rPr>
          <w:rFonts w:ascii="Arial" w:hAnsi="Arial" w:cs="Arial"/>
        </w:rPr>
      </w:pPr>
    </w:p>
    <w:p w:rsidR="003D64C5" w:rsidRDefault="003D64C5" w:rsidP="003E0EB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niezbędne:</w:t>
      </w:r>
    </w:p>
    <w:p w:rsidR="004F787E" w:rsidRDefault="004F787E" w:rsidP="004F787E">
      <w:pPr>
        <w:pStyle w:val="Akapitzlist"/>
        <w:ind w:left="786"/>
        <w:jc w:val="both"/>
        <w:rPr>
          <w:rFonts w:ascii="Arial" w:hAnsi="Arial" w:cs="Arial"/>
          <w:b/>
        </w:rPr>
      </w:pPr>
    </w:p>
    <w:p w:rsidR="004F787E" w:rsidRPr="004F787E" w:rsidRDefault="004F787E" w:rsidP="004F787E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4F787E">
        <w:rPr>
          <w:rFonts w:ascii="Arial" w:hAnsi="Arial" w:cs="Arial"/>
        </w:rPr>
        <w:t>pełna zdolność do czynności prawnych,</w:t>
      </w:r>
    </w:p>
    <w:p w:rsidR="004F787E" w:rsidRPr="004F787E" w:rsidRDefault="004F787E" w:rsidP="004F787E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4F787E">
        <w:rPr>
          <w:rFonts w:ascii="Arial" w:hAnsi="Arial" w:cs="Arial"/>
        </w:rPr>
        <w:t>korzystanie w pełni z praw publicznych,</w:t>
      </w:r>
    </w:p>
    <w:p w:rsidR="004F787E" w:rsidRPr="004F787E" w:rsidRDefault="004F787E" w:rsidP="004F787E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4F787E">
        <w:rPr>
          <w:rFonts w:ascii="Arial" w:hAnsi="Arial" w:cs="Arial"/>
        </w:rPr>
        <w:t>stan zdrowia pozwalający na zatrudnienie na wymienionym stanowisku pracy,</w:t>
      </w:r>
    </w:p>
    <w:p w:rsidR="004F787E" w:rsidRPr="004F787E" w:rsidRDefault="004F787E" w:rsidP="004F787E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4F787E">
        <w:rPr>
          <w:rFonts w:ascii="Arial" w:hAnsi="Arial" w:cs="Arial"/>
        </w:rPr>
        <w:t>wykształcenie wyższe i co najmniej 1 rok pracy na podobnym stanowisku,</w:t>
      </w:r>
    </w:p>
    <w:p w:rsidR="004F787E" w:rsidRPr="004F787E" w:rsidRDefault="004F787E" w:rsidP="004F787E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4F787E">
        <w:rPr>
          <w:rFonts w:ascii="Arial" w:hAnsi="Arial" w:cs="Arial"/>
        </w:rPr>
        <w:t>znajomość obsługi podstawowych programów komputera pakietu biurowego MS Office (Word, Excel, Outlook).</w:t>
      </w:r>
    </w:p>
    <w:p w:rsidR="00397B24" w:rsidRPr="00397B24" w:rsidRDefault="00397B24" w:rsidP="004F787E">
      <w:pPr>
        <w:jc w:val="both"/>
        <w:rPr>
          <w:rFonts w:ascii="Arial" w:hAnsi="Arial" w:cs="Arial"/>
        </w:rPr>
      </w:pPr>
    </w:p>
    <w:p w:rsidR="00397B24" w:rsidRDefault="00397B24" w:rsidP="003E0EB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dodatkowe:</w:t>
      </w:r>
    </w:p>
    <w:p w:rsidR="004F787E" w:rsidRPr="004F787E" w:rsidRDefault="004F787E" w:rsidP="004F78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397B24" w:rsidRDefault="0091112C" w:rsidP="004F787E">
      <w:pPr>
        <w:pStyle w:val="Akapitzlist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7B24" w:rsidRPr="00397B24">
        <w:rPr>
          <w:rFonts w:ascii="Arial" w:hAnsi="Arial" w:cs="Arial"/>
        </w:rPr>
        <w:tab/>
      </w:r>
      <w:r w:rsidR="004F787E" w:rsidRPr="004F787E">
        <w:rPr>
          <w:rFonts w:ascii="Arial" w:hAnsi="Arial" w:cs="Arial"/>
        </w:rPr>
        <w:t>kursy, studia podyplomowe związane z przedmiotowym stanowiskiem</w:t>
      </w:r>
      <w:r w:rsidR="004F787E" w:rsidRPr="00397B24">
        <w:rPr>
          <w:rFonts w:ascii="Arial" w:hAnsi="Arial" w:cs="Arial"/>
        </w:rPr>
        <w:t xml:space="preserve"> </w:t>
      </w:r>
    </w:p>
    <w:p w:rsidR="004F787E" w:rsidRPr="004F787E" w:rsidRDefault="004F787E" w:rsidP="004F787E">
      <w:pPr>
        <w:pStyle w:val="Akapitzlist"/>
        <w:ind w:left="786"/>
        <w:jc w:val="both"/>
        <w:rPr>
          <w:rFonts w:ascii="Arial" w:hAnsi="Arial" w:cs="Arial"/>
        </w:rPr>
      </w:pPr>
    </w:p>
    <w:p w:rsidR="00397B24" w:rsidRDefault="00397B24" w:rsidP="003E0EB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97B24">
        <w:rPr>
          <w:rFonts w:ascii="Arial" w:hAnsi="Arial" w:cs="Arial"/>
          <w:b/>
        </w:rPr>
        <w:t>Od kandydata/ki oczekujemy:</w:t>
      </w:r>
    </w:p>
    <w:p w:rsidR="00397B24" w:rsidRPr="004F787E" w:rsidRDefault="00397B24" w:rsidP="004F787E">
      <w:pPr>
        <w:pStyle w:val="Akapitzlist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F787E">
        <w:rPr>
          <w:rFonts w:ascii="Arial" w:hAnsi="Arial" w:cs="Arial"/>
        </w:rPr>
        <w:tab/>
        <w:t>wysokiej kultury osobistej</w:t>
      </w:r>
      <w:r w:rsidRPr="004F787E">
        <w:rPr>
          <w:rFonts w:ascii="Arial" w:hAnsi="Arial" w:cs="Arial"/>
        </w:rPr>
        <w:t xml:space="preserve">, </w:t>
      </w:r>
    </w:p>
    <w:p w:rsidR="00397B24" w:rsidRPr="00397B24" w:rsidRDefault="00397B24" w:rsidP="003E0EBE">
      <w:pPr>
        <w:pStyle w:val="Akapitzlist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F787E">
        <w:rPr>
          <w:rFonts w:ascii="Arial" w:hAnsi="Arial" w:cs="Arial"/>
        </w:rPr>
        <w:tab/>
        <w:t>komunikatywności i umiejętności pracy w zespole,</w:t>
      </w:r>
    </w:p>
    <w:p w:rsidR="00397B24" w:rsidRPr="00397B24" w:rsidRDefault="00397B24" w:rsidP="003E0EBE">
      <w:pPr>
        <w:pStyle w:val="Akapitzlist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97B24">
        <w:rPr>
          <w:rFonts w:ascii="Arial" w:hAnsi="Arial" w:cs="Arial"/>
        </w:rPr>
        <w:tab/>
        <w:t>umiejętności organizacji pracy,</w:t>
      </w:r>
    </w:p>
    <w:p w:rsidR="00397B24" w:rsidRPr="00397B24" w:rsidRDefault="00397B24" w:rsidP="003E0EBE">
      <w:pPr>
        <w:pStyle w:val="Akapitzlist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97B24">
        <w:rPr>
          <w:rFonts w:ascii="Arial" w:hAnsi="Arial" w:cs="Arial"/>
        </w:rPr>
        <w:tab/>
        <w:t>odpowiedzialności i rzetelności,</w:t>
      </w:r>
    </w:p>
    <w:p w:rsidR="00037E91" w:rsidRPr="00397B24" w:rsidRDefault="00037E91" w:rsidP="003E0EBE">
      <w:pPr>
        <w:jc w:val="both"/>
        <w:rPr>
          <w:rFonts w:ascii="Arial" w:hAnsi="Arial" w:cs="Arial"/>
        </w:rPr>
      </w:pPr>
    </w:p>
    <w:p w:rsidR="00230D99" w:rsidRDefault="009C074B" w:rsidP="003E0EB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</w:t>
      </w:r>
      <w:r w:rsidR="00FC57BC">
        <w:rPr>
          <w:rFonts w:ascii="Arial" w:hAnsi="Arial" w:cs="Arial"/>
          <w:b/>
        </w:rPr>
        <w:t xml:space="preserve"> </w:t>
      </w:r>
      <w:r w:rsidR="005427C4" w:rsidRPr="00FD23D2">
        <w:rPr>
          <w:rFonts w:ascii="Arial" w:hAnsi="Arial" w:cs="Arial"/>
          <w:b/>
        </w:rPr>
        <w:t>zadań wykonywanych na stanowisku pracy:</w:t>
      </w:r>
    </w:p>
    <w:p w:rsidR="00AD5B9D" w:rsidRDefault="00AD5B9D" w:rsidP="00AD5B9D">
      <w:pPr>
        <w:pStyle w:val="Akapitzlist"/>
        <w:ind w:left="786"/>
        <w:jc w:val="both"/>
        <w:rPr>
          <w:rFonts w:ascii="Arial" w:hAnsi="Arial" w:cs="Arial"/>
          <w:b/>
        </w:rPr>
      </w:pPr>
    </w:p>
    <w:p w:rsidR="00AD5B9D" w:rsidRPr="00AD5B9D" w:rsidRDefault="00AD5B9D" w:rsidP="00AD5B9D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D5B9D">
        <w:rPr>
          <w:rFonts w:ascii="Arial" w:hAnsi="Arial" w:cs="Arial"/>
        </w:rPr>
        <w:t>wprowadzanie danych do SILP zgodnie organi</w:t>
      </w:r>
      <w:r w:rsidR="00CE41E9">
        <w:rPr>
          <w:rFonts w:ascii="Arial" w:hAnsi="Arial" w:cs="Arial"/>
        </w:rPr>
        <w:t>zacją pracy biura N-</w:t>
      </w:r>
      <w:proofErr w:type="spellStart"/>
      <w:r w:rsidR="00CE41E9">
        <w:rPr>
          <w:rFonts w:ascii="Arial" w:hAnsi="Arial" w:cs="Arial"/>
        </w:rPr>
        <w:t>ctwa</w:t>
      </w:r>
      <w:proofErr w:type="spellEnd"/>
      <w:r w:rsidR="00CE41E9">
        <w:rPr>
          <w:rFonts w:ascii="Arial" w:hAnsi="Arial" w:cs="Arial"/>
        </w:rPr>
        <w:t xml:space="preserve"> Brzeg </w:t>
      </w:r>
      <w:r w:rsidRPr="00AD5B9D">
        <w:rPr>
          <w:rFonts w:ascii="Arial" w:hAnsi="Arial" w:cs="Arial"/>
        </w:rPr>
        <w:t>w warunkach funkcjonowania systemu informatyczne</w:t>
      </w:r>
      <w:r w:rsidR="00CE41E9">
        <w:rPr>
          <w:rFonts w:ascii="Arial" w:hAnsi="Arial" w:cs="Arial"/>
        </w:rPr>
        <w:t xml:space="preserve">go nadleśnictwa, sporządzanie, </w:t>
      </w:r>
      <w:r w:rsidRPr="00AD5B9D">
        <w:rPr>
          <w:rFonts w:ascii="Arial" w:hAnsi="Arial" w:cs="Arial"/>
        </w:rPr>
        <w:t>księgowanie i przekazywanie do zatwierdzenia PK do  rejestru uzupełniającego a po zaksięgowaniu przekazywanie do archiwizacji pracownikowi odpowi</w:t>
      </w:r>
      <w:r w:rsidR="00CE41E9">
        <w:rPr>
          <w:rFonts w:ascii="Arial" w:hAnsi="Arial" w:cs="Arial"/>
        </w:rPr>
        <w:t xml:space="preserve">edzialnemu za archiwizację PP. </w:t>
      </w:r>
      <w:r w:rsidRPr="00AD5B9D">
        <w:rPr>
          <w:rFonts w:ascii="Arial" w:hAnsi="Arial" w:cs="Arial"/>
        </w:rPr>
        <w:t>Sporządzanie przelewów na zlecenie Głównego Księgowego,</w:t>
      </w:r>
    </w:p>
    <w:p w:rsidR="00AD5B9D" w:rsidRPr="00AD5B9D" w:rsidRDefault="00AD5B9D" w:rsidP="00AD5B9D">
      <w:pPr>
        <w:ind w:left="709"/>
        <w:jc w:val="both"/>
        <w:rPr>
          <w:rFonts w:ascii="Arial" w:hAnsi="Arial" w:cs="Arial"/>
        </w:rPr>
      </w:pPr>
      <w:r w:rsidRPr="00AD5B9D">
        <w:rPr>
          <w:rFonts w:ascii="Arial" w:hAnsi="Arial" w:cs="Arial"/>
        </w:rPr>
        <w:t>- naliczanie, przelewanie i uzgadnianie obrotów i sald rozrachunków wewnątrz branżowych ewidencjonowane na kontach od 244,2451 do 2459  w terminach określonych w zarządzeniach RDLP,</w:t>
      </w:r>
    </w:p>
    <w:p w:rsidR="00AD5B9D" w:rsidRPr="00AD5B9D" w:rsidRDefault="00AD5B9D" w:rsidP="00AD5B9D">
      <w:pPr>
        <w:ind w:left="709"/>
        <w:jc w:val="both"/>
        <w:rPr>
          <w:rFonts w:ascii="Arial" w:hAnsi="Arial" w:cs="Arial"/>
        </w:rPr>
      </w:pPr>
      <w:r w:rsidRPr="00AD5B9D">
        <w:rPr>
          <w:rFonts w:ascii="Arial" w:hAnsi="Arial" w:cs="Arial"/>
        </w:rPr>
        <w:t>- kompletowanie, zatwierdzanie dokumentów dotyczących likwidacji środków trwałych  LT  i LN przyjmowanie od pracownika  INFRASTRUKTURY  archiwizowanie zgodnie z zapisami polityki rachunkowości  (łącznie z grodzeniami),</w:t>
      </w:r>
    </w:p>
    <w:p w:rsidR="00AD5B9D" w:rsidRPr="00AD5B9D" w:rsidRDefault="00AD5B9D" w:rsidP="00AD5B9D">
      <w:pPr>
        <w:ind w:left="709"/>
        <w:jc w:val="both"/>
        <w:rPr>
          <w:rFonts w:ascii="Arial" w:hAnsi="Arial" w:cs="Arial"/>
        </w:rPr>
      </w:pPr>
      <w:r w:rsidRPr="00AD5B9D">
        <w:rPr>
          <w:rFonts w:ascii="Arial" w:hAnsi="Arial" w:cs="Arial"/>
        </w:rPr>
        <w:t>- przeprowadzanie inwentaryzacji rozrachunków w terminach określonych zarządzeniem Nadleśniczego w sposób zgodny z UOR,</w:t>
      </w:r>
    </w:p>
    <w:p w:rsidR="00AD5B9D" w:rsidRPr="00AD5B9D" w:rsidRDefault="00AD5B9D" w:rsidP="00AD5B9D">
      <w:pPr>
        <w:ind w:left="709"/>
        <w:jc w:val="both"/>
        <w:rPr>
          <w:rFonts w:ascii="Arial" w:hAnsi="Arial" w:cs="Arial"/>
        </w:rPr>
      </w:pPr>
      <w:r w:rsidRPr="00AD5B9D">
        <w:rPr>
          <w:rFonts w:ascii="Arial" w:hAnsi="Arial" w:cs="Arial"/>
        </w:rPr>
        <w:t>- księgowanie polis ubezpieczeniowych pojazdów, polis ubezpieczeń majątkowych</w:t>
      </w:r>
    </w:p>
    <w:p w:rsidR="00AD5B9D" w:rsidRPr="00AD5B9D" w:rsidRDefault="00AD5B9D" w:rsidP="00AD5B9D">
      <w:pPr>
        <w:ind w:left="709"/>
        <w:jc w:val="both"/>
        <w:rPr>
          <w:rFonts w:ascii="Arial" w:hAnsi="Arial" w:cs="Arial"/>
        </w:rPr>
      </w:pPr>
      <w:r w:rsidRPr="00AD5B9D">
        <w:rPr>
          <w:rFonts w:ascii="Arial" w:hAnsi="Arial" w:cs="Arial"/>
        </w:rPr>
        <w:lastRenderedPageBreak/>
        <w:t>- księgowanie i rozliczanie w czasie deklaracji podatkowych w zakresie podatku leśnego, podatku od nieruchomości, podatku rolnego,</w:t>
      </w:r>
    </w:p>
    <w:p w:rsidR="00AD5B9D" w:rsidRPr="00AD5B9D" w:rsidRDefault="00AD5B9D" w:rsidP="00AD5B9D">
      <w:pPr>
        <w:ind w:left="709"/>
        <w:jc w:val="both"/>
        <w:rPr>
          <w:rFonts w:ascii="Arial" w:hAnsi="Arial" w:cs="Arial"/>
        </w:rPr>
      </w:pPr>
      <w:r w:rsidRPr="00AD5B9D">
        <w:rPr>
          <w:rFonts w:ascii="Arial" w:hAnsi="Arial" w:cs="Arial"/>
        </w:rPr>
        <w:t>- sporządzanie i  księgowanie wniosków  do ubezpieczenia rzeczowego majątku trwałego nadleśnictwa w CUPRUM, na podstawie danych  uzyskanych od sekretarza biura,</w:t>
      </w:r>
    </w:p>
    <w:p w:rsidR="00AD5B9D" w:rsidRPr="00AD5B9D" w:rsidRDefault="00AD5B9D" w:rsidP="00AD5B9D">
      <w:pPr>
        <w:ind w:left="709"/>
        <w:jc w:val="both"/>
        <w:rPr>
          <w:rFonts w:ascii="Arial" w:hAnsi="Arial" w:cs="Arial"/>
        </w:rPr>
      </w:pPr>
      <w:r w:rsidRPr="00AD5B9D">
        <w:rPr>
          <w:rFonts w:ascii="Arial" w:hAnsi="Arial" w:cs="Arial"/>
        </w:rPr>
        <w:t>- przygotowanie i ewidencjonowanie arkuszy spisu do inwentaryzacji.( jako członek komisji  inwentaryzacyjnej),</w:t>
      </w:r>
    </w:p>
    <w:p w:rsidR="00AD5B9D" w:rsidRPr="00AD5B9D" w:rsidRDefault="00AD5B9D" w:rsidP="00AD5B9D">
      <w:pPr>
        <w:ind w:left="709"/>
        <w:jc w:val="both"/>
        <w:rPr>
          <w:rFonts w:ascii="Arial" w:hAnsi="Arial" w:cs="Arial"/>
        </w:rPr>
      </w:pPr>
      <w:r w:rsidRPr="00AD5B9D">
        <w:rPr>
          <w:rFonts w:ascii="Arial" w:hAnsi="Arial" w:cs="Arial"/>
        </w:rPr>
        <w:t>- naliczanie składek PFRON oraz sporządzanie e-deklaracji miesięcznych oraz rocznych,</w:t>
      </w:r>
    </w:p>
    <w:p w:rsidR="00AD5B9D" w:rsidRPr="00AD5B9D" w:rsidRDefault="00AD5B9D" w:rsidP="00AD5B9D">
      <w:pPr>
        <w:ind w:left="709"/>
        <w:jc w:val="both"/>
        <w:rPr>
          <w:rFonts w:ascii="Arial" w:hAnsi="Arial" w:cs="Arial"/>
        </w:rPr>
      </w:pPr>
      <w:r w:rsidRPr="00AD5B9D">
        <w:rPr>
          <w:rFonts w:ascii="Arial" w:hAnsi="Arial" w:cs="Arial"/>
        </w:rPr>
        <w:t>- uzgadnianie obrotów i sald konta  magazynu 312 materiały w przerobie,</w:t>
      </w:r>
    </w:p>
    <w:p w:rsidR="00AD5B9D" w:rsidRPr="00AD5B9D" w:rsidRDefault="00CE41E9" w:rsidP="00AD5B9D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D5B9D" w:rsidRPr="00AD5B9D">
        <w:rPr>
          <w:rFonts w:ascii="Arial" w:hAnsi="Arial" w:cs="Arial"/>
        </w:rPr>
        <w:t>uzgadnianie środków trwałych w budowie na koncie z pracownikiem odpowiedzialnym za prowadzenie środków trwałych w budowie w INFRASTRUKTURZE - z obrotami i saldem konta 081,084 oraz SILP – WEB,</w:t>
      </w:r>
    </w:p>
    <w:p w:rsidR="00AD5B9D" w:rsidRPr="00AD5B9D" w:rsidRDefault="00AD5B9D" w:rsidP="00AD5B9D">
      <w:pPr>
        <w:ind w:left="709"/>
        <w:jc w:val="both"/>
        <w:rPr>
          <w:rFonts w:ascii="Arial" w:hAnsi="Arial" w:cs="Arial"/>
        </w:rPr>
      </w:pPr>
      <w:r w:rsidRPr="00AD5B9D">
        <w:rPr>
          <w:rFonts w:ascii="Arial" w:hAnsi="Arial" w:cs="Arial"/>
        </w:rPr>
        <w:t>- gromadzenie próśb o wsparcie finansowe na rzecz fundacji z wyłączeniem osób fizycznych  oraz darowizn rzeczowych  - po zatwierdzeniu przez nadleśniczego sporządzanie umów darowizn, przelewanie środków archiwizowanie dokumentów,</w:t>
      </w:r>
    </w:p>
    <w:p w:rsidR="00AD5B9D" w:rsidRPr="00AD5B9D" w:rsidRDefault="00AD5B9D" w:rsidP="00AD5B9D">
      <w:pPr>
        <w:ind w:left="709"/>
        <w:jc w:val="both"/>
        <w:rPr>
          <w:rFonts w:ascii="Arial" w:hAnsi="Arial" w:cs="Arial"/>
        </w:rPr>
      </w:pPr>
      <w:r w:rsidRPr="00AD5B9D">
        <w:rPr>
          <w:rFonts w:ascii="Arial" w:hAnsi="Arial" w:cs="Arial"/>
        </w:rPr>
        <w:t>- przeprowadzanie  i zestawianie Inwentaryzacji wszystkich  rozrachunków.</w:t>
      </w:r>
    </w:p>
    <w:p w:rsidR="005427C4" w:rsidRPr="00AD5B9D" w:rsidRDefault="005427C4" w:rsidP="00AD5B9D">
      <w:pPr>
        <w:pStyle w:val="Akapitzlist"/>
        <w:ind w:left="786"/>
        <w:jc w:val="both"/>
        <w:rPr>
          <w:rFonts w:ascii="Arial" w:hAnsi="Arial" w:cs="Arial"/>
        </w:rPr>
      </w:pPr>
    </w:p>
    <w:p w:rsidR="003E0EBE" w:rsidRPr="002E79B9" w:rsidRDefault="003E0EBE" w:rsidP="003E0EBE">
      <w:pPr>
        <w:pStyle w:val="Akapitzlist"/>
        <w:ind w:left="786"/>
        <w:jc w:val="both"/>
        <w:rPr>
          <w:rFonts w:ascii="Arial" w:hAnsi="Arial" w:cs="Arial"/>
        </w:rPr>
      </w:pPr>
    </w:p>
    <w:p w:rsidR="005427C4" w:rsidRDefault="005427C4" w:rsidP="003E0EB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2E79B9">
        <w:rPr>
          <w:rFonts w:ascii="Arial" w:hAnsi="Arial" w:cs="Arial"/>
          <w:b/>
        </w:rPr>
        <w:t>Wymagane dokumenty:</w:t>
      </w:r>
    </w:p>
    <w:p w:rsidR="0091112C" w:rsidRPr="0091112C" w:rsidRDefault="0091112C" w:rsidP="003E0EBE">
      <w:pPr>
        <w:pStyle w:val="Akapitzlist"/>
        <w:ind w:left="786"/>
        <w:jc w:val="both"/>
        <w:rPr>
          <w:rFonts w:ascii="Arial" w:hAnsi="Arial" w:cs="Arial"/>
        </w:rPr>
      </w:pPr>
      <w:r w:rsidRPr="0091112C">
        <w:rPr>
          <w:rFonts w:ascii="Arial" w:hAnsi="Arial" w:cs="Arial"/>
        </w:rPr>
        <w:t>a)</w:t>
      </w:r>
      <w:r w:rsidRPr="0091112C">
        <w:rPr>
          <w:rFonts w:ascii="Arial" w:hAnsi="Arial" w:cs="Arial"/>
        </w:rPr>
        <w:tab/>
        <w:t>CV (wraz z adresem do korespondencji, numerem telefonu kontaktowego i adresem e-mail) opatrzone własnoręcznym podpisem,</w:t>
      </w:r>
    </w:p>
    <w:p w:rsidR="0091112C" w:rsidRPr="0091112C" w:rsidRDefault="0091112C" w:rsidP="003E0EBE">
      <w:pPr>
        <w:pStyle w:val="Akapitzlist"/>
        <w:ind w:left="786"/>
        <w:jc w:val="both"/>
        <w:rPr>
          <w:rFonts w:ascii="Arial" w:hAnsi="Arial" w:cs="Arial"/>
        </w:rPr>
      </w:pPr>
      <w:r w:rsidRPr="0091112C">
        <w:rPr>
          <w:rFonts w:ascii="Arial" w:hAnsi="Arial" w:cs="Arial"/>
        </w:rPr>
        <w:t>b)</w:t>
      </w:r>
      <w:r w:rsidRPr="0091112C">
        <w:rPr>
          <w:rFonts w:ascii="Arial" w:hAnsi="Arial" w:cs="Arial"/>
        </w:rPr>
        <w:tab/>
        <w:t>list motywacyjny opatrzony własnoręcznym podpisem,</w:t>
      </w:r>
    </w:p>
    <w:p w:rsidR="0091112C" w:rsidRPr="0091112C" w:rsidRDefault="0091112C" w:rsidP="003E0EBE">
      <w:pPr>
        <w:pStyle w:val="Akapitzlist"/>
        <w:ind w:left="786"/>
        <w:jc w:val="both"/>
        <w:rPr>
          <w:rFonts w:ascii="Arial" w:hAnsi="Arial" w:cs="Arial"/>
        </w:rPr>
      </w:pPr>
      <w:r w:rsidRPr="0091112C">
        <w:rPr>
          <w:rFonts w:ascii="Arial" w:hAnsi="Arial" w:cs="Arial"/>
        </w:rPr>
        <w:t>c)</w:t>
      </w:r>
      <w:r w:rsidRPr="0091112C">
        <w:rPr>
          <w:rFonts w:ascii="Arial" w:hAnsi="Arial" w:cs="Arial"/>
        </w:rPr>
        <w:tab/>
        <w:t>kserokopie dokumentów potwierdzających wykształcenie,</w:t>
      </w:r>
    </w:p>
    <w:p w:rsidR="0091112C" w:rsidRPr="0091112C" w:rsidRDefault="0091112C" w:rsidP="003E0EBE">
      <w:pPr>
        <w:pStyle w:val="Akapitzlist"/>
        <w:ind w:left="786"/>
        <w:jc w:val="both"/>
        <w:rPr>
          <w:rFonts w:ascii="Arial" w:hAnsi="Arial" w:cs="Arial"/>
        </w:rPr>
      </w:pPr>
      <w:r w:rsidRPr="0091112C">
        <w:rPr>
          <w:rFonts w:ascii="Arial" w:hAnsi="Arial" w:cs="Arial"/>
        </w:rPr>
        <w:t>d)</w:t>
      </w:r>
      <w:r w:rsidRPr="0091112C">
        <w:rPr>
          <w:rFonts w:ascii="Arial" w:hAnsi="Arial" w:cs="Arial"/>
        </w:rPr>
        <w:tab/>
        <w:t>kserokopie świadectw pracy i/lub zaświadczenie o zatrudnieniu lub inny dokument potwierdzający posiadane doświadczenie zawodowe, potwierdzające minimalny staż pracy określony dla stanowiska,</w:t>
      </w:r>
    </w:p>
    <w:p w:rsidR="0091112C" w:rsidRPr="0091112C" w:rsidRDefault="0091112C" w:rsidP="003E0EBE">
      <w:pPr>
        <w:pStyle w:val="Akapitzlist"/>
        <w:ind w:left="786"/>
        <w:jc w:val="both"/>
        <w:rPr>
          <w:rFonts w:ascii="Arial" w:hAnsi="Arial" w:cs="Arial"/>
        </w:rPr>
      </w:pPr>
      <w:r w:rsidRPr="0091112C">
        <w:rPr>
          <w:rFonts w:ascii="Arial" w:hAnsi="Arial" w:cs="Arial"/>
        </w:rPr>
        <w:t>e)</w:t>
      </w:r>
      <w:r w:rsidRPr="0091112C">
        <w:rPr>
          <w:rFonts w:ascii="Arial" w:hAnsi="Arial" w:cs="Arial"/>
        </w:rPr>
        <w:tab/>
        <w:t>oświadczenie kandydata/ki o wyrażeniu zgody na przetwarzanie danych osobowych do celów rekrutacji o treści: „Wyrażam zgodę na przetwarzanie moich danych osobowych przez PGL LP Nadleśnictwo Brzeg w celu prowadzenia rekrutacji na aplikowane przeze mn</w:t>
      </w:r>
      <w:r w:rsidR="004E129B">
        <w:rPr>
          <w:rFonts w:ascii="Arial" w:hAnsi="Arial" w:cs="Arial"/>
        </w:rPr>
        <w:t>ie stanowisko księgowego</w:t>
      </w:r>
      <w:r w:rsidR="00F85D20">
        <w:rPr>
          <w:rFonts w:ascii="Arial" w:hAnsi="Arial" w:cs="Arial"/>
        </w:rPr>
        <w:t>/księgowej</w:t>
      </w:r>
      <w:r w:rsidRPr="0091112C">
        <w:rPr>
          <w:rFonts w:ascii="Arial" w:hAnsi="Arial" w:cs="Arial"/>
        </w:rPr>
        <w:t xml:space="preserve"> zgodnie z ustawą z dnia 10 maja 2018 roku o ochronie danych osobowych (Dz. Ustaw z 2019r.,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(RODO), jednocześnie oświadczam, że składając dokumenty w procesie rekrutacji zapoznałam/-em się z informacją o ochronie danych osobowych oraz przysługujących prawach z tym związanych, znajdującą się na stronie internetowej Nadleśnictwa Brzeg w zakładce RODO: httpd://brzeg.katowice.lasy.gov.pl/ochrona-danych-osobowych</w:t>
      </w:r>
      <w:r w:rsidR="00F85D20">
        <w:rPr>
          <w:rFonts w:ascii="Arial" w:hAnsi="Arial" w:cs="Arial"/>
        </w:rPr>
        <w:t>,</w:t>
      </w:r>
    </w:p>
    <w:p w:rsidR="0091112C" w:rsidRDefault="0091112C" w:rsidP="003E0EBE">
      <w:pPr>
        <w:pStyle w:val="Akapitzlist"/>
        <w:ind w:left="786"/>
        <w:jc w:val="both"/>
        <w:rPr>
          <w:rFonts w:ascii="Arial" w:hAnsi="Arial" w:cs="Arial"/>
        </w:rPr>
      </w:pPr>
      <w:r w:rsidRPr="0091112C">
        <w:rPr>
          <w:rFonts w:ascii="Arial" w:hAnsi="Arial" w:cs="Arial"/>
        </w:rPr>
        <w:t>e)</w:t>
      </w:r>
      <w:r w:rsidRPr="0091112C">
        <w:rPr>
          <w:rFonts w:ascii="Arial" w:hAnsi="Arial" w:cs="Arial"/>
        </w:rPr>
        <w:tab/>
        <w:t>oświadczenie kandydatki/ta</w:t>
      </w:r>
      <w:r w:rsidR="008B5FCE">
        <w:rPr>
          <w:rFonts w:ascii="Arial" w:hAnsi="Arial" w:cs="Arial"/>
        </w:rPr>
        <w:t>,</w:t>
      </w:r>
      <w:r w:rsidR="00F85D20">
        <w:rPr>
          <w:rFonts w:ascii="Arial" w:hAnsi="Arial" w:cs="Arial"/>
        </w:rPr>
        <w:t xml:space="preserve"> </w:t>
      </w:r>
      <w:r w:rsidR="00F85D20" w:rsidRPr="00F85D20">
        <w:rPr>
          <w:rFonts w:ascii="Arial" w:hAnsi="Arial" w:cs="Arial"/>
        </w:rPr>
        <w:t>o korzystaniu z pełni praw publicznych, pełnej zdolności do czynności prawnych i o stanie zdrowia pozwalającym na zatrudnienie na stanowisko księgowej/księgowego, oświadczenie o znajomości obsługi podstawowych programów komputera pakietu biurowego MS Office (Word, Excel, Outlook)</w:t>
      </w:r>
      <w:r w:rsidR="00F85D20">
        <w:rPr>
          <w:rFonts w:ascii="Arial" w:hAnsi="Arial" w:cs="Arial"/>
        </w:rPr>
        <w:t>,</w:t>
      </w:r>
    </w:p>
    <w:p w:rsidR="00F85D20" w:rsidRDefault="00C71F57" w:rsidP="00F85D20">
      <w:pPr>
        <w:pStyle w:val="Akapitzlist"/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>f) k</w:t>
      </w:r>
      <w:r w:rsidR="00F85D20" w:rsidRPr="00F85D20">
        <w:rPr>
          <w:rFonts w:ascii="Arial" w:hAnsi="Arial" w:cs="Arial"/>
        </w:rPr>
        <w:t>lauzula informacyjna dla kandydatów</w:t>
      </w:r>
      <w:r w:rsidR="00F85D20">
        <w:rPr>
          <w:rFonts w:ascii="Arial" w:hAnsi="Arial" w:cs="Arial"/>
        </w:rPr>
        <w:t xml:space="preserve"> do pracy w Nadleśnictwie Brzeg,</w:t>
      </w:r>
    </w:p>
    <w:p w:rsidR="00F85D20" w:rsidRPr="00F85D20" w:rsidRDefault="00C71F57" w:rsidP="00F85D20">
      <w:pPr>
        <w:pStyle w:val="Akapitzlist"/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>g) k</w:t>
      </w:r>
      <w:r w:rsidR="00F85D20" w:rsidRPr="00F85D20">
        <w:rPr>
          <w:rFonts w:ascii="Arial" w:hAnsi="Arial" w:cs="Arial"/>
        </w:rPr>
        <w:t>westionariusz osobowy kandydata na pracownika Lasów Państwowych.</w:t>
      </w:r>
    </w:p>
    <w:p w:rsidR="00F85D20" w:rsidRPr="00F85D20" w:rsidRDefault="00F85D20" w:rsidP="00F85D20">
      <w:pPr>
        <w:pStyle w:val="Akapitzlist"/>
        <w:ind w:left="780"/>
        <w:jc w:val="both"/>
        <w:rPr>
          <w:rFonts w:ascii="Arial" w:hAnsi="Arial" w:cs="Arial"/>
        </w:rPr>
      </w:pPr>
    </w:p>
    <w:p w:rsidR="00F85D20" w:rsidRPr="00F85D20" w:rsidRDefault="00F85D20" w:rsidP="003E0EBE">
      <w:pPr>
        <w:pStyle w:val="Akapitzlist"/>
        <w:ind w:left="786"/>
        <w:jc w:val="both"/>
        <w:rPr>
          <w:rFonts w:ascii="Arial" w:hAnsi="Arial" w:cs="Arial"/>
        </w:rPr>
      </w:pPr>
    </w:p>
    <w:p w:rsidR="0091112C" w:rsidRDefault="0091112C" w:rsidP="003E0EB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E0EBE">
        <w:rPr>
          <w:rFonts w:ascii="Arial" w:hAnsi="Arial" w:cs="Arial"/>
          <w:b/>
        </w:rPr>
        <w:lastRenderedPageBreak/>
        <w:t>Dokumenty potwierdzające dodatkowe kwalifikacje: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>a)</w:t>
      </w:r>
      <w:r w:rsidRPr="009A5336">
        <w:rPr>
          <w:rFonts w:ascii="Arial" w:hAnsi="Arial" w:cs="Arial"/>
        </w:rPr>
        <w:tab/>
        <w:t>kserokopie świadectw pracy i/lub zaświadczenie o zatrudnieniu lub inny dokument potwierdzający posiadane doświadczenie zawodowe, potwierdzające dłuższy niż minimalny staż pracy określony dla stanowiska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>Wymagane dokumenty należy przesyłać w formie elektronicznej na adres: brzeg@katowice.lasy.gov.pl lub dostarczyć w formie papierowej w zamkniętej kopercie z dop</w:t>
      </w:r>
      <w:r w:rsidR="00C71F57">
        <w:rPr>
          <w:rFonts w:ascii="Arial" w:hAnsi="Arial" w:cs="Arial"/>
        </w:rPr>
        <w:t>iskiem „Nabór na stanowisko księgowego/</w:t>
      </w:r>
      <w:r w:rsidR="00D02FB2">
        <w:rPr>
          <w:rFonts w:ascii="Arial" w:hAnsi="Arial" w:cs="Arial"/>
        </w:rPr>
        <w:t>księgowej</w:t>
      </w:r>
      <w:r w:rsidRPr="009A5336">
        <w:rPr>
          <w:rFonts w:ascii="Arial" w:hAnsi="Arial" w:cs="Arial"/>
        </w:rPr>
        <w:t xml:space="preserve">” pocztą tradycyjną, przesyłką kurierską lub do sekretariatu Nadleśnictwa Brzeg, adres: PGL LP Nadleśnictwo Brzeg, ul. Kilińskiego 1, 49-300 Brzeg,  </w:t>
      </w:r>
      <w:r w:rsidRPr="009A5336">
        <w:rPr>
          <w:rFonts w:ascii="Arial" w:hAnsi="Arial" w:cs="Arial"/>
          <w:b/>
        </w:rPr>
        <w:t>w terminie 14 dni, od dnia ukazania się ogłoszenia na stronie, do godziny 15:00.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ab/>
        <w:t xml:space="preserve">Aplikacje, które wpłyną do Nadleśnictwa Brzeg po terminie (decyduje data wpływu do sekretariatu nadleśnictwa) wskazanym w zdaniu poprzednim, nie będą rozpatrywane, ani zwracane do nadawcy. Po zakończeniu procedury dokumenty te zostaną komisyjnie zniszczone. 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 xml:space="preserve">Oświadczenia, CV, list motywacyjny dołączone do oferty należy opatrzyć własnoręcznym podpisem. Dokumenty składane w formie kserokopii powinny zostać potwierdzone za zgodność z oryginałem przez kandydata na każdej stronie dokumentu. </w:t>
      </w:r>
      <w:r w:rsidRPr="009A5336">
        <w:rPr>
          <w:rFonts w:ascii="Arial" w:hAnsi="Arial" w:cs="Arial"/>
          <w:b/>
        </w:rPr>
        <w:t>Brak klauzuli: „potwierdzam zgodność z oryginałem będącym w moim posiadaniu”</w:t>
      </w:r>
      <w:r w:rsidRPr="009A5336">
        <w:rPr>
          <w:rFonts w:ascii="Arial" w:hAnsi="Arial" w:cs="Arial"/>
        </w:rPr>
        <w:t xml:space="preserve"> i podpisu kandydata(</w:t>
      </w:r>
      <w:proofErr w:type="spellStart"/>
      <w:r w:rsidRPr="009A5336">
        <w:rPr>
          <w:rFonts w:ascii="Arial" w:hAnsi="Arial" w:cs="Arial"/>
        </w:rPr>
        <w:t>tki</w:t>
      </w:r>
      <w:proofErr w:type="spellEnd"/>
      <w:r w:rsidRPr="009A5336">
        <w:rPr>
          <w:rFonts w:ascii="Arial" w:hAnsi="Arial" w:cs="Arial"/>
        </w:rPr>
        <w:t>) dyskwalifikuje dokument. Zapis ten stosuje się zarówno do dokumentów składanych w wersji papierowej jak i w wersji elektronicznej.</w:t>
      </w:r>
    </w:p>
    <w:p w:rsidR="009A5336" w:rsidRPr="009A5336" w:rsidRDefault="009A5336" w:rsidP="009A5336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 w:rsidRPr="009A5336">
        <w:rPr>
          <w:rFonts w:ascii="Arial" w:hAnsi="Arial" w:cs="Arial"/>
          <w:b/>
        </w:rPr>
        <w:t>Zasady prowadzenia rekrutacji: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 xml:space="preserve">Wstępny wybór kandydata dokonywany będzie przez Komisję ds. naboru na </w:t>
      </w:r>
      <w:r w:rsidR="00ED423C">
        <w:rPr>
          <w:rFonts w:ascii="Arial" w:hAnsi="Arial" w:cs="Arial"/>
        </w:rPr>
        <w:t>sta</w:t>
      </w:r>
      <w:r w:rsidR="00C71F57">
        <w:rPr>
          <w:rFonts w:ascii="Arial" w:hAnsi="Arial" w:cs="Arial"/>
        </w:rPr>
        <w:t>nowisko księgowego/księgowej</w:t>
      </w:r>
      <w:bookmarkStart w:id="0" w:name="_GoBack"/>
      <w:bookmarkEnd w:id="0"/>
      <w:r w:rsidRPr="009A5336">
        <w:rPr>
          <w:rFonts w:ascii="Arial" w:hAnsi="Arial" w:cs="Arial"/>
        </w:rPr>
        <w:t xml:space="preserve"> powołaną przez Nadleśniczego Nadleśnictwa Brzeg 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 xml:space="preserve">            Procedura naboru będzie przeprowadzona w trzech etapach: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>1.</w:t>
      </w:r>
      <w:r w:rsidRPr="009A5336">
        <w:rPr>
          <w:rFonts w:ascii="Arial" w:hAnsi="Arial" w:cs="Arial"/>
        </w:rPr>
        <w:tab/>
        <w:t>Etap I – weryfikacja dokumentów pod względem formalnym wymogów zawartych w ogłoszeniu. Osoby, które zakwalifikowano do II etapu postepowania rekrutacyjnego, zostaną zaproszone na rozmowę kwalifikacyjną. O terminie rozmowy kwalifikacyjnej zostaną powiadomione telefonicznie lub pocztą elektroniczną.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>2.</w:t>
      </w:r>
      <w:r w:rsidRPr="009A5336">
        <w:rPr>
          <w:rFonts w:ascii="Arial" w:hAnsi="Arial" w:cs="Arial"/>
        </w:rPr>
        <w:tab/>
        <w:t>Etap II – rozmowa kwalifikacyjna mająca na celu ocenę kwalifikacji zawodowych, poznanie predyspozycji, wiedzy merytorycznej, umiejętności kandydata i przedstawienie Nadleśniczemu protokołu z propozycją maksymalnie do 3 kandydatów, którzy uzyskali najwyższą liczbę punktów z tej części rekrutacji. O wynikach II etapu naboru kandydaci zostaną poinformowani bezpośrednio po zakończeniu rozmów kwalifikacyjnych. W przypadku większej ilości kandydatów rozmowa kwalifikacyjna może być poprzedzona testem kompetencji osób ubiegających się o zatrudnienie z zakresu wiedzy określonej w pkt. 3 i 4, który wyłoni maksymalnie do 5 kandydatów z największą ilością punktów, z którymi będzie przeprowadzona rozmowa kwalifikacyjna.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>3.</w:t>
      </w:r>
      <w:r w:rsidRPr="009A5336">
        <w:rPr>
          <w:rFonts w:ascii="Arial" w:hAnsi="Arial" w:cs="Arial"/>
        </w:rPr>
        <w:tab/>
        <w:t>Etap III – Nadleśniczy w oparciu o protokół Komisji dokona wyboru osoby, z którą zostanie nawiązany stosunek pracy. Każdy z uczestników tego etapu otrzyma pocztą elektroniczną lub telefonicznie informację o zakwalifikowaniu bądź też nie do pracy w Nadleśnictwie Brzeg.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>10.</w:t>
      </w:r>
      <w:r w:rsidRPr="009A5336">
        <w:rPr>
          <w:rFonts w:ascii="Arial" w:hAnsi="Arial" w:cs="Arial"/>
        </w:rPr>
        <w:tab/>
        <w:t>Informacje dodatkowe: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lastRenderedPageBreak/>
        <w:t>1.</w:t>
      </w:r>
      <w:r w:rsidRPr="009A5336">
        <w:rPr>
          <w:rFonts w:ascii="Arial" w:hAnsi="Arial" w:cs="Arial"/>
        </w:rPr>
        <w:tab/>
        <w:t>Po zakończeniu postępowania rekrutacyjnego kandydaci, którzy nie zakwalifikowali się do nawiązania stosunku pracy z Nadleśnictwem Brzeg mogą odebrać dokumenty rekruta</w:t>
      </w:r>
      <w:r w:rsidR="00ED423C">
        <w:rPr>
          <w:rFonts w:ascii="Arial" w:hAnsi="Arial" w:cs="Arial"/>
        </w:rPr>
        <w:t xml:space="preserve">cyjne osobiście w </w:t>
      </w:r>
      <w:r w:rsidR="00F85D20">
        <w:rPr>
          <w:rFonts w:ascii="Arial" w:hAnsi="Arial" w:cs="Arial"/>
        </w:rPr>
        <w:t xml:space="preserve">terminie do 31 stycznia </w:t>
      </w:r>
      <w:r w:rsidR="007D3AB2">
        <w:rPr>
          <w:rFonts w:ascii="Arial" w:hAnsi="Arial" w:cs="Arial"/>
        </w:rPr>
        <w:t>2022</w:t>
      </w:r>
      <w:r w:rsidRPr="009A5336">
        <w:rPr>
          <w:rFonts w:ascii="Arial" w:hAnsi="Arial" w:cs="Arial"/>
        </w:rPr>
        <w:t xml:space="preserve"> r. 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>Po tym terminie dokumenty rekrutacyjne zostaną zniszczone.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>Dokumenty rekrutacyjne kandydata wyłonionego do zatrudnienia w Nadleśnictwie Brzeg zostaną dołączone do akt osobowych.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>2.</w:t>
      </w:r>
      <w:r w:rsidRPr="009A5336">
        <w:rPr>
          <w:rFonts w:ascii="Arial" w:hAnsi="Arial" w:cs="Arial"/>
        </w:rPr>
        <w:tab/>
        <w:t>Nadleśnictwo Brzeg zastrzega sobie możliwość unieważnienia naboru na każdym etapie postępowania bez podania przyczyny.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>3.</w:t>
      </w:r>
      <w:r w:rsidRPr="009A5336">
        <w:rPr>
          <w:rFonts w:ascii="Arial" w:hAnsi="Arial" w:cs="Arial"/>
        </w:rPr>
        <w:tab/>
        <w:t>Nadleśnictwo Brzeg nie zwraca kandydatom kosztów związanych z naborem.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>4.</w:t>
      </w:r>
      <w:r w:rsidRPr="009A5336">
        <w:rPr>
          <w:rFonts w:ascii="Arial" w:hAnsi="Arial" w:cs="Arial"/>
        </w:rPr>
        <w:tab/>
        <w:t xml:space="preserve">Do udzielania informacji w sprawie naboru upoważniono </w:t>
      </w:r>
    </w:p>
    <w:p w:rsidR="009A5336" w:rsidRPr="009A5336" w:rsidRDefault="009A5336" w:rsidP="009A5336">
      <w:pPr>
        <w:pStyle w:val="Akapitzlist"/>
        <w:ind w:left="786"/>
        <w:jc w:val="both"/>
        <w:rPr>
          <w:rFonts w:ascii="Arial" w:hAnsi="Arial" w:cs="Arial"/>
        </w:rPr>
      </w:pPr>
      <w:r w:rsidRPr="009A5336">
        <w:rPr>
          <w:rFonts w:ascii="Arial" w:hAnsi="Arial" w:cs="Arial"/>
        </w:rPr>
        <w:t>Referent ds. pracowniczych Sylwia Zając tel. 77 404 80 39</w:t>
      </w: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  <w:b/>
        </w:rPr>
      </w:pP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</w:rPr>
      </w:pPr>
    </w:p>
    <w:p w:rsidR="003E0EBE" w:rsidRPr="003E0EBE" w:rsidRDefault="003E0EBE" w:rsidP="009A5336">
      <w:pPr>
        <w:pStyle w:val="Akapitzlist"/>
        <w:ind w:left="786"/>
        <w:jc w:val="both"/>
        <w:rPr>
          <w:rFonts w:ascii="Arial" w:hAnsi="Arial" w:cs="Arial"/>
        </w:rPr>
      </w:pPr>
      <w:r w:rsidRPr="003E0EBE">
        <w:rPr>
          <w:rFonts w:ascii="Arial" w:hAnsi="Arial" w:cs="Arial"/>
        </w:rPr>
        <w:t xml:space="preserve">     </w:t>
      </w:r>
      <w:r w:rsidRPr="003E0EBE">
        <w:rPr>
          <w:rFonts w:ascii="Arial" w:hAnsi="Arial" w:cs="Arial"/>
        </w:rPr>
        <w:tab/>
      </w: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  <w:b/>
          <w:bCs/>
          <w:i/>
          <w:iCs/>
        </w:rPr>
      </w:pP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  <w:b/>
          <w:bCs/>
          <w:i/>
          <w:iCs/>
        </w:rPr>
      </w:pPr>
      <w:r w:rsidRPr="003E0EBE">
        <w:rPr>
          <w:rFonts w:ascii="Arial" w:hAnsi="Arial" w:cs="Arial"/>
          <w:b/>
          <w:bCs/>
          <w:i/>
          <w:iCs/>
        </w:rPr>
        <w:t>Klauzula informacyjna:</w:t>
      </w: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</w:rPr>
      </w:pPr>
      <w:r w:rsidRPr="003E0EBE">
        <w:rPr>
          <w:rFonts w:ascii="Arial" w:hAnsi="Arial" w:cs="Arial"/>
        </w:rPr>
        <w:t>1/.Zgodnie z art. 13 ust.1 i ust.2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Dz. Urz. UE L 119/1, 04/05/2016 zwanego dalej „RODO”, informujemy, iż administratorem danych osobowych jest PGL LP Nadleśnictwo Brzeg z siedzibą w Brzegu przy ul. Kilińskiego 1, 49-300 Brzeg, REGON 530561426, tel. 774048030, e-mail;</w:t>
      </w:r>
      <w:hyperlink r:id="rId6" w:history="1">
        <w:r w:rsidRPr="003E0EBE">
          <w:rPr>
            <w:rStyle w:val="Hipercze"/>
            <w:rFonts w:ascii="Arial" w:hAnsi="Arial" w:cs="Arial"/>
          </w:rPr>
          <w:t>brzeg@katowice.lasy.gov.pl</w:t>
        </w:r>
      </w:hyperlink>
      <w:r w:rsidRPr="003E0EBE">
        <w:rPr>
          <w:rFonts w:ascii="Arial" w:hAnsi="Arial" w:cs="Arial"/>
        </w:rPr>
        <w:t xml:space="preserve"> zwane dalej „nadleśnictwem”;</w:t>
      </w: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</w:rPr>
      </w:pPr>
      <w:r w:rsidRPr="003E0EBE">
        <w:rPr>
          <w:rFonts w:ascii="Arial" w:hAnsi="Arial" w:cs="Arial"/>
        </w:rPr>
        <w:t xml:space="preserve">2/.W nadleśnictwie został wyznaczony Inspektor ochrony danych, z którym można się skontaktować poprzez adres poczty elektronicznej; </w:t>
      </w:r>
      <w:hyperlink r:id="rId7" w:history="1">
        <w:hyperlink r:id="rId8" w:tooltip="adres e-mail IOD Nadleśnictwa Brzeg iod@comp-net.pl" w:history="1">
          <w:r w:rsidRPr="003E0EBE">
            <w:rPr>
              <w:rStyle w:val="Hipercze"/>
              <w:rFonts w:ascii="Arial" w:hAnsi="Arial" w:cs="Arial"/>
              <w:b/>
              <w:bCs/>
            </w:rPr>
            <w:t>iod@comp-net.pl</w:t>
          </w:r>
        </w:hyperlink>
        <w:r w:rsidRPr="003E0EBE">
          <w:rPr>
            <w:rStyle w:val="Hipercze"/>
            <w:rFonts w:ascii="Arial" w:hAnsi="Arial" w:cs="Arial"/>
          </w:rPr>
          <w:t>l</w:t>
        </w:r>
      </w:hyperlink>
      <w:r w:rsidRPr="003E0EBE">
        <w:rPr>
          <w:rFonts w:ascii="Arial" w:hAnsi="Arial" w:cs="Arial"/>
        </w:rPr>
        <w:t xml:space="preserve"> lub pisemnie (adres siedziby nadleśnictwa);</w:t>
      </w: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</w:rPr>
      </w:pPr>
      <w:r w:rsidRPr="003E0EBE">
        <w:rPr>
          <w:rFonts w:ascii="Arial" w:hAnsi="Arial" w:cs="Arial"/>
        </w:rPr>
        <w:t>3/.Pani/Pana dane osobowe przetwarzane będą do celów realizacji obowiązków związanych z naborem na wolne stanowisko pracy w Nadleśnictwie Brzeg wynikających z ustawy z dnia 26.06.1974r. Kodeks pracy na podstawie art.6 ust.1 lit. c) i lit f) RODO. W pozostałym zakresie na podstawie art. 6 ust.1 lit. a oraz art. 9 ust.2 lit. a RODO, to jest zgody osoby, której dane dotyczą;</w:t>
      </w: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</w:rPr>
      </w:pPr>
      <w:r w:rsidRPr="003E0EBE">
        <w:rPr>
          <w:rFonts w:ascii="Arial" w:hAnsi="Arial" w:cs="Arial"/>
        </w:rPr>
        <w:t>4/.Pani/Pana dane osobowe będą przechowywane przez okres niezbędny do wykonania obowiązujących przepisów prawa, zgodnie z instrukcją kancelaryjną dotyczącą okresów przechowywania dokumentów obowiązującą w Państwowym Gospodarstwie Leśnym Lasy Państwowe. Odbiorcą Pani/Pana danych osobowych będzie nadleśnictwo, podmioty udzielające wsparcia nadleśnictwu na zasadzie zleconych usług i zgodnie z zawartymi umowami powierzenia oraz podmioty uprawnione na podstawie przepisów prawa;</w:t>
      </w: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</w:rPr>
      </w:pPr>
      <w:r w:rsidRPr="003E0EBE">
        <w:rPr>
          <w:rFonts w:ascii="Arial" w:hAnsi="Arial" w:cs="Arial"/>
        </w:rPr>
        <w:t>5/.Przysługuje Pani/Panu prawo dostępu do treści swoich danych oraz prawo ich sprostowania, usunięcia, ograniczenia przetwarzania, prawo do przenoszenia danych, prawo wniesienia sprzeciwu;</w:t>
      </w: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</w:rPr>
      </w:pPr>
      <w:r w:rsidRPr="003E0EBE">
        <w:rPr>
          <w:rFonts w:ascii="Arial" w:hAnsi="Arial" w:cs="Arial"/>
        </w:rPr>
        <w:t xml:space="preserve">6/.W przypadku przetwarzania danych osobowych na podstawie wyrażonej zgody przysługuje Pani/Panu prawo do cofnięcia zgody na ich przetwarzanie w dowolnym momencie bez wpływu na zgodność z prawem przetwarzania, którego dokonano na podstawie zgody wyrażonej przed jej cofnięciem. </w:t>
      </w:r>
      <w:r w:rsidRPr="003E0EBE">
        <w:rPr>
          <w:rFonts w:ascii="Arial" w:hAnsi="Arial" w:cs="Arial"/>
        </w:rPr>
        <w:lastRenderedPageBreak/>
        <w:t>Wycofanie zgody nie ma wpływu na przetwarzanie Pani/Pana danych osobowych do momentu cofnięcia zgody;</w:t>
      </w: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</w:rPr>
      </w:pPr>
      <w:r w:rsidRPr="003E0EBE">
        <w:rPr>
          <w:rFonts w:ascii="Arial" w:hAnsi="Arial" w:cs="Arial"/>
        </w:rPr>
        <w:t>7/. Posiada Pani/Pan  prawo wniesienia skargi do Prezesa Urzędu Ochrony Danych Osobowych, gdy uzna Pani/Pan, iż przetwarzanie danych osobowych Pani/Pana dotyczących narusza przepisy RODO;</w:t>
      </w: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</w:rPr>
      </w:pPr>
      <w:r w:rsidRPr="003E0EBE">
        <w:rPr>
          <w:rFonts w:ascii="Arial" w:hAnsi="Arial" w:cs="Arial"/>
        </w:rPr>
        <w:t>8/.Dane osobowe nie będą przekazywane do państwa trzeciego ani organizacji międzynarodowej;</w:t>
      </w: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</w:rPr>
      </w:pPr>
      <w:r w:rsidRPr="003E0EBE">
        <w:rPr>
          <w:rFonts w:ascii="Arial" w:hAnsi="Arial" w:cs="Arial"/>
        </w:rPr>
        <w:t>9/.Podanie przez Panią/Pana danych jest warunkiem wzięcia udziału w postępowaniu rekrutacyjnym. Jest Pani/Pan zobowiązana/y do ich podania, a konsekwencją nie podania danych osobowych jest brak możliwości wypełnienia obowiązków wynikających z przepisów prawa (art.6 ust.1 lit. c) i lit. f) RODO), a w przypadku przetwarzania na podstawie wyrażonej zgody brak możliwości podjęcia czynności przez Administratora;</w:t>
      </w: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</w:rPr>
      </w:pPr>
      <w:r w:rsidRPr="003E0EBE">
        <w:rPr>
          <w:rFonts w:ascii="Arial" w:hAnsi="Arial" w:cs="Arial"/>
        </w:rPr>
        <w:t>10/.Pani/Pana dane nie będą przetwarzane w sposób zautomatyzowany, w tym nie będą profilowane.</w:t>
      </w:r>
    </w:p>
    <w:p w:rsidR="003E0EBE" w:rsidRPr="003E0EBE" w:rsidRDefault="003E0EBE" w:rsidP="003E0EBE">
      <w:pPr>
        <w:pStyle w:val="Akapitzlist"/>
        <w:ind w:left="786"/>
        <w:jc w:val="both"/>
        <w:rPr>
          <w:rFonts w:ascii="Arial" w:hAnsi="Arial" w:cs="Arial"/>
        </w:rPr>
      </w:pPr>
    </w:p>
    <w:p w:rsidR="004624FD" w:rsidRPr="003E0EBE" w:rsidRDefault="003E0EBE" w:rsidP="00ED423C">
      <w:pPr>
        <w:ind w:left="5664" w:firstLine="708"/>
        <w:jc w:val="both"/>
        <w:rPr>
          <w:rFonts w:ascii="Arial" w:hAnsi="Arial" w:cs="Arial"/>
        </w:rPr>
      </w:pPr>
      <w:r w:rsidRPr="003E0EBE">
        <w:rPr>
          <w:rFonts w:ascii="Arial" w:hAnsi="Arial" w:cs="Arial"/>
        </w:rPr>
        <w:t>Z poważaniem</w:t>
      </w:r>
    </w:p>
    <w:p w:rsidR="004624FD" w:rsidRDefault="004624FD" w:rsidP="003E0EB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624FD" w:rsidRDefault="004624FD" w:rsidP="003E0EB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624FD" w:rsidRDefault="004624FD" w:rsidP="003E0EB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624FD" w:rsidRDefault="004624FD" w:rsidP="003E0EB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624FD" w:rsidRDefault="004624FD" w:rsidP="003E0EB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624FD" w:rsidRDefault="004624FD" w:rsidP="003E0EB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624FD" w:rsidRDefault="004624FD" w:rsidP="003E0EB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624FD" w:rsidRDefault="004624FD" w:rsidP="003E0EB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624FD" w:rsidRDefault="004624FD" w:rsidP="003E0EB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624FD" w:rsidRPr="0027208F" w:rsidRDefault="004624FD" w:rsidP="003E0EB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344F3C" w:rsidRDefault="00344F3C" w:rsidP="003E0EBE">
      <w:pPr>
        <w:jc w:val="both"/>
      </w:pPr>
    </w:p>
    <w:sectPr w:rsidR="00344F3C" w:rsidSect="00696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316"/>
    <w:multiLevelType w:val="hybridMultilevel"/>
    <w:tmpl w:val="B9F43D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425198"/>
    <w:multiLevelType w:val="hybridMultilevel"/>
    <w:tmpl w:val="476A380E"/>
    <w:lvl w:ilvl="0" w:tplc="F7FE7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0B06E6"/>
    <w:multiLevelType w:val="hybridMultilevel"/>
    <w:tmpl w:val="CC9044FC"/>
    <w:lvl w:ilvl="0" w:tplc="32E04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D20DE"/>
    <w:multiLevelType w:val="hybridMultilevel"/>
    <w:tmpl w:val="52923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741F0"/>
    <w:multiLevelType w:val="hybridMultilevel"/>
    <w:tmpl w:val="EA84587A"/>
    <w:lvl w:ilvl="0" w:tplc="357C448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83594F"/>
    <w:multiLevelType w:val="hybridMultilevel"/>
    <w:tmpl w:val="DE54D5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792E98"/>
    <w:multiLevelType w:val="hybridMultilevel"/>
    <w:tmpl w:val="9A3696FA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45CD3"/>
    <w:multiLevelType w:val="hybridMultilevel"/>
    <w:tmpl w:val="0E981D56"/>
    <w:lvl w:ilvl="0" w:tplc="5C26B1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68CA01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1E0AD4"/>
    <w:multiLevelType w:val="hybridMultilevel"/>
    <w:tmpl w:val="E62011F2"/>
    <w:lvl w:ilvl="0" w:tplc="0F00EF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D243403"/>
    <w:multiLevelType w:val="hybridMultilevel"/>
    <w:tmpl w:val="0C86B48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1A44277"/>
    <w:multiLevelType w:val="hybridMultilevel"/>
    <w:tmpl w:val="DBA25C40"/>
    <w:lvl w:ilvl="0" w:tplc="2C063B6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54191C87"/>
    <w:multiLevelType w:val="hybridMultilevel"/>
    <w:tmpl w:val="CFA0BC60"/>
    <w:lvl w:ilvl="0" w:tplc="1FA2E3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B68CA01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701A0A"/>
    <w:multiLevelType w:val="hybridMultilevel"/>
    <w:tmpl w:val="46AEE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026E6"/>
    <w:multiLevelType w:val="hybridMultilevel"/>
    <w:tmpl w:val="CEF2D98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8422BB7"/>
    <w:multiLevelType w:val="hybridMultilevel"/>
    <w:tmpl w:val="A6E2D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C6942"/>
    <w:multiLevelType w:val="multilevel"/>
    <w:tmpl w:val="EAB028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1B5F42"/>
    <w:multiLevelType w:val="singleLevel"/>
    <w:tmpl w:val="56300130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7" w15:restartNumberingAfterBreak="0">
    <w:nsid w:val="6F027A76"/>
    <w:multiLevelType w:val="hybridMultilevel"/>
    <w:tmpl w:val="D14CF2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E6F94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A75ACF2E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C736FB"/>
    <w:multiLevelType w:val="hybridMultilevel"/>
    <w:tmpl w:val="B9F43D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FD7B47"/>
    <w:multiLevelType w:val="hybridMultilevel"/>
    <w:tmpl w:val="5E5EC0A6"/>
    <w:lvl w:ilvl="0" w:tplc="37CABEE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BE5610A"/>
    <w:multiLevelType w:val="hybridMultilevel"/>
    <w:tmpl w:val="323A2ADE"/>
    <w:lvl w:ilvl="0" w:tplc="CFF45AB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7FF53E72"/>
    <w:multiLevelType w:val="hybridMultilevel"/>
    <w:tmpl w:val="D252301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8"/>
  </w:num>
  <w:num w:numId="5">
    <w:abstractNumId w:val="7"/>
  </w:num>
  <w:num w:numId="6">
    <w:abstractNumId w:val="1"/>
  </w:num>
  <w:num w:numId="7">
    <w:abstractNumId w:val="19"/>
  </w:num>
  <w:num w:numId="8">
    <w:abstractNumId w:val="3"/>
  </w:num>
  <w:num w:numId="9">
    <w:abstractNumId w:val="12"/>
  </w:num>
  <w:num w:numId="10">
    <w:abstractNumId w:val="14"/>
  </w:num>
  <w:num w:numId="11">
    <w:abstractNumId w:val="5"/>
  </w:num>
  <w:num w:numId="12">
    <w:abstractNumId w:val="13"/>
  </w:num>
  <w:num w:numId="13">
    <w:abstractNumId w:val="8"/>
  </w:num>
  <w:num w:numId="14">
    <w:abstractNumId w:val="4"/>
  </w:num>
  <w:num w:numId="15">
    <w:abstractNumId w:val="10"/>
  </w:num>
  <w:num w:numId="16">
    <w:abstractNumId w:val="16"/>
  </w:num>
  <w:num w:numId="17">
    <w:abstractNumId w:val="11"/>
  </w:num>
  <w:num w:numId="18">
    <w:abstractNumId w:val="9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7C4"/>
    <w:rsid w:val="00020EC4"/>
    <w:rsid w:val="00037E91"/>
    <w:rsid w:val="0008472D"/>
    <w:rsid w:val="000A202D"/>
    <w:rsid w:val="000A6C4C"/>
    <w:rsid w:val="000A7D94"/>
    <w:rsid w:val="000C3C81"/>
    <w:rsid w:val="000E4056"/>
    <w:rsid w:val="00161E5E"/>
    <w:rsid w:val="00230D99"/>
    <w:rsid w:val="002377CE"/>
    <w:rsid w:val="002565D2"/>
    <w:rsid w:val="002862AC"/>
    <w:rsid w:val="00295988"/>
    <w:rsid w:val="002A0C89"/>
    <w:rsid w:val="002C5DFF"/>
    <w:rsid w:val="002E79B9"/>
    <w:rsid w:val="002F721A"/>
    <w:rsid w:val="003060B9"/>
    <w:rsid w:val="00311757"/>
    <w:rsid w:val="00344DCC"/>
    <w:rsid w:val="00344F3C"/>
    <w:rsid w:val="00373132"/>
    <w:rsid w:val="00397B24"/>
    <w:rsid w:val="003A1C39"/>
    <w:rsid w:val="003B4466"/>
    <w:rsid w:val="003D64C5"/>
    <w:rsid w:val="003E0EBE"/>
    <w:rsid w:val="00422C9B"/>
    <w:rsid w:val="00423C38"/>
    <w:rsid w:val="004624FD"/>
    <w:rsid w:val="004823D9"/>
    <w:rsid w:val="004B3596"/>
    <w:rsid w:val="004D1B6A"/>
    <w:rsid w:val="004E129B"/>
    <w:rsid w:val="004E2BCE"/>
    <w:rsid w:val="004E5A5F"/>
    <w:rsid w:val="004F787E"/>
    <w:rsid w:val="00515C59"/>
    <w:rsid w:val="005427C4"/>
    <w:rsid w:val="005564CE"/>
    <w:rsid w:val="00621C6F"/>
    <w:rsid w:val="0069612A"/>
    <w:rsid w:val="00746C9D"/>
    <w:rsid w:val="007D3AB2"/>
    <w:rsid w:val="00873AAF"/>
    <w:rsid w:val="008B5FCE"/>
    <w:rsid w:val="008D1505"/>
    <w:rsid w:val="008E7E5B"/>
    <w:rsid w:val="0091112C"/>
    <w:rsid w:val="00981112"/>
    <w:rsid w:val="009A37FB"/>
    <w:rsid w:val="009A5336"/>
    <w:rsid w:val="009B759E"/>
    <w:rsid w:val="009C074B"/>
    <w:rsid w:val="009D706E"/>
    <w:rsid w:val="00AD5B9D"/>
    <w:rsid w:val="00BF1893"/>
    <w:rsid w:val="00C06E9A"/>
    <w:rsid w:val="00C31BD1"/>
    <w:rsid w:val="00C71BF8"/>
    <w:rsid w:val="00C71F57"/>
    <w:rsid w:val="00C86C86"/>
    <w:rsid w:val="00C92244"/>
    <w:rsid w:val="00CA154B"/>
    <w:rsid w:val="00CB04D1"/>
    <w:rsid w:val="00CB2605"/>
    <w:rsid w:val="00CC4543"/>
    <w:rsid w:val="00CE41E9"/>
    <w:rsid w:val="00CF7D4C"/>
    <w:rsid w:val="00D02FB2"/>
    <w:rsid w:val="00D53D29"/>
    <w:rsid w:val="00D729DC"/>
    <w:rsid w:val="00E1710F"/>
    <w:rsid w:val="00E27FAD"/>
    <w:rsid w:val="00E34BD4"/>
    <w:rsid w:val="00EA31E9"/>
    <w:rsid w:val="00EB07B5"/>
    <w:rsid w:val="00EC67A3"/>
    <w:rsid w:val="00ED423C"/>
    <w:rsid w:val="00EF43D2"/>
    <w:rsid w:val="00F155B7"/>
    <w:rsid w:val="00F76B84"/>
    <w:rsid w:val="00F83C75"/>
    <w:rsid w:val="00F85D20"/>
    <w:rsid w:val="00FA4648"/>
    <w:rsid w:val="00FC57BC"/>
    <w:rsid w:val="00FD23D2"/>
    <w:rsid w:val="00FE3BA1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E30F"/>
  <w15:docId w15:val="{D4E3A7FC-8D4D-475B-BD7C-48505669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7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B07B5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EB07B5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07B5"/>
    <w:rPr>
      <w:b/>
    </w:rPr>
  </w:style>
  <w:style w:type="character" w:customStyle="1" w:styleId="Nagwek2Znak">
    <w:name w:val="Nagłówek 2 Znak"/>
    <w:basedOn w:val="Domylnaczcionkaakapitu"/>
    <w:link w:val="Nagwek2"/>
    <w:rsid w:val="00EB07B5"/>
    <w:rPr>
      <w:b/>
      <w:szCs w:val="24"/>
    </w:rPr>
  </w:style>
  <w:style w:type="paragraph" w:styleId="Legenda">
    <w:name w:val="caption"/>
    <w:basedOn w:val="Normalny"/>
    <w:next w:val="Normalny"/>
    <w:qFormat/>
    <w:rsid w:val="00EB07B5"/>
    <w:pPr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5427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7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E0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rzeg@katowice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zeg@katowice.lasy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6CAE-C782-4C14-9972-C7B70247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5</Pages>
  <Words>1698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apawluk</dc:creator>
  <cp:lastModifiedBy>Sylwia Zając</cp:lastModifiedBy>
  <cp:revision>47</cp:revision>
  <cp:lastPrinted>2021-11-08T06:56:00Z</cp:lastPrinted>
  <dcterms:created xsi:type="dcterms:W3CDTF">2014-03-26T06:57:00Z</dcterms:created>
  <dcterms:modified xsi:type="dcterms:W3CDTF">2021-11-08T07:01:00Z</dcterms:modified>
</cp:coreProperties>
</file>