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8D" w:rsidRDefault="00FD55FD" w:rsidP="00D4302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</w:t>
      </w:r>
      <w:r w:rsidR="005E0CBD">
        <w:rPr>
          <w:rFonts w:ascii="Arial" w:hAnsi="Arial" w:cs="Arial"/>
          <w:b/>
        </w:rPr>
        <w:t xml:space="preserve"> </w:t>
      </w:r>
      <w:r w:rsidR="00AA505A">
        <w:rPr>
          <w:rFonts w:ascii="Arial" w:hAnsi="Arial" w:cs="Arial"/>
          <w:b/>
        </w:rPr>
        <w:t>29/2023</w:t>
      </w:r>
    </w:p>
    <w:p w:rsidR="00DF7D85" w:rsidRPr="00D4302D" w:rsidRDefault="00DF7D85" w:rsidP="00D4302D">
      <w:pPr>
        <w:spacing w:line="360" w:lineRule="auto"/>
        <w:jc w:val="center"/>
        <w:rPr>
          <w:rFonts w:ascii="Arial" w:hAnsi="Arial" w:cs="Arial"/>
        </w:rPr>
      </w:pPr>
      <w:r w:rsidRPr="00D4302D">
        <w:rPr>
          <w:rFonts w:ascii="Arial" w:hAnsi="Arial" w:cs="Arial"/>
        </w:rPr>
        <w:t>Nadleśniczego Nadleśnictwa Brzeg</w:t>
      </w:r>
    </w:p>
    <w:p w:rsidR="00DF7D85" w:rsidRDefault="002C73B8" w:rsidP="00D4302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dn. </w:t>
      </w:r>
      <w:r w:rsidR="00A149CE">
        <w:rPr>
          <w:rFonts w:ascii="Arial" w:hAnsi="Arial" w:cs="Arial"/>
        </w:rPr>
        <w:t>2</w:t>
      </w:r>
      <w:r w:rsidR="00D30F8D">
        <w:rPr>
          <w:rFonts w:ascii="Arial" w:hAnsi="Arial" w:cs="Arial"/>
        </w:rPr>
        <w:t>9</w:t>
      </w:r>
      <w:r w:rsidR="00250C56">
        <w:rPr>
          <w:rFonts w:ascii="Arial" w:hAnsi="Arial" w:cs="Arial"/>
        </w:rPr>
        <w:t>.0</w:t>
      </w:r>
      <w:r w:rsidR="00D30F8D">
        <w:rPr>
          <w:rFonts w:ascii="Arial" w:hAnsi="Arial" w:cs="Arial"/>
        </w:rPr>
        <w:t>6.2023</w:t>
      </w:r>
      <w:r w:rsidR="00DF7D85" w:rsidRPr="00D4302D">
        <w:rPr>
          <w:rFonts w:ascii="Arial" w:hAnsi="Arial" w:cs="Arial"/>
        </w:rPr>
        <w:t xml:space="preserve"> roku</w:t>
      </w:r>
    </w:p>
    <w:p w:rsidR="00DF7D85" w:rsidRDefault="003F3E89" w:rsidP="003F3E8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</w:t>
      </w:r>
      <w:r w:rsidR="003C77A0">
        <w:rPr>
          <w:rFonts w:ascii="Arial" w:hAnsi="Arial" w:cs="Arial"/>
          <w:b/>
        </w:rPr>
        <w:t>sprawie cennika sprzedaży detalicznej</w:t>
      </w:r>
      <w:r>
        <w:rPr>
          <w:rFonts w:ascii="Arial" w:hAnsi="Arial" w:cs="Arial"/>
          <w:b/>
        </w:rPr>
        <w:t xml:space="preserve"> </w:t>
      </w:r>
      <w:r w:rsidR="000B7351">
        <w:rPr>
          <w:rFonts w:ascii="Arial" w:hAnsi="Arial" w:cs="Arial"/>
          <w:b/>
        </w:rPr>
        <w:t xml:space="preserve">drewna </w:t>
      </w:r>
      <w:r>
        <w:rPr>
          <w:rFonts w:ascii="Arial" w:hAnsi="Arial" w:cs="Arial"/>
          <w:b/>
        </w:rPr>
        <w:t xml:space="preserve">w Nadleśnictwie Brzeg </w:t>
      </w:r>
      <w:r w:rsidR="00D30F8D">
        <w:rPr>
          <w:rFonts w:ascii="Arial" w:hAnsi="Arial" w:cs="Arial"/>
          <w:b/>
        </w:rPr>
        <w:t>na 2023</w:t>
      </w:r>
      <w:r w:rsidR="004E3A20" w:rsidRPr="00D4302D">
        <w:rPr>
          <w:rFonts w:ascii="Arial" w:hAnsi="Arial" w:cs="Arial"/>
          <w:b/>
        </w:rPr>
        <w:t xml:space="preserve"> rok</w:t>
      </w:r>
    </w:p>
    <w:p w:rsidR="00224D8B" w:rsidRPr="00D4302D" w:rsidRDefault="00AA505A" w:rsidP="003F3E8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Zn. Spr. ZG.805.1.3.2023</w:t>
      </w:r>
    </w:p>
    <w:p w:rsidR="004E3A20" w:rsidRPr="00D4302D" w:rsidRDefault="00620970" w:rsidP="00D430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22</w:t>
      </w:r>
      <w:r w:rsidR="004E3A20" w:rsidRPr="00D4302D">
        <w:rPr>
          <w:rFonts w:ascii="Arial" w:hAnsi="Arial" w:cs="Arial"/>
        </w:rPr>
        <w:t xml:space="preserve"> Statutu Państwowego Gospodarstwa Leśnego Lasy Państwowe stanowiącego załącznik do Zarządzenia nr 50 Ministra Ochrony Środowiska, Zasobów Naturalnych i Leśnictwa z dnia 18 maja 1994 roku oraz na </w:t>
      </w:r>
      <w:r w:rsidR="000B4447" w:rsidRPr="00D4302D">
        <w:rPr>
          <w:rFonts w:ascii="Arial" w:hAnsi="Arial" w:cs="Arial"/>
        </w:rPr>
        <w:t xml:space="preserve">podstawie </w:t>
      </w:r>
      <w:r w:rsidR="006E6BE6">
        <w:rPr>
          <w:rFonts w:ascii="Arial" w:hAnsi="Arial" w:cs="Arial"/>
        </w:rPr>
        <w:t xml:space="preserve">Zarządzenia nr </w:t>
      </w:r>
      <w:r w:rsidR="00F428C4">
        <w:rPr>
          <w:rFonts w:ascii="Arial" w:hAnsi="Arial" w:cs="Arial"/>
        </w:rPr>
        <w:t>57</w:t>
      </w:r>
      <w:r w:rsidR="000B7351">
        <w:rPr>
          <w:rFonts w:ascii="Arial" w:hAnsi="Arial" w:cs="Arial"/>
        </w:rPr>
        <w:t xml:space="preserve"> Dyrektora Generalnego Lasów Państ</w:t>
      </w:r>
      <w:r w:rsidR="006E6BE6">
        <w:rPr>
          <w:rFonts w:ascii="Arial" w:hAnsi="Arial" w:cs="Arial"/>
        </w:rPr>
        <w:t xml:space="preserve">wowych z dn. </w:t>
      </w:r>
      <w:r w:rsidR="00F428C4">
        <w:rPr>
          <w:rFonts w:ascii="Arial" w:hAnsi="Arial" w:cs="Arial"/>
        </w:rPr>
        <w:t>22 września</w:t>
      </w:r>
      <w:r w:rsidR="00FB6D0D">
        <w:rPr>
          <w:rFonts w:ascii="Arial" w:hAnsi="Arial" w:cs="Arial"/>
        </w:rPr>
        <w:t xml:space="preserve"> 2021</w:t>
      </w:r>
      <w:r w:rsidR="000B7351">
        <w:rPr>
          <w:rFonts w:ascii="Arial" w:hAnsi="Arial" w:cs="Arial"/>
        </w:rPr>
        <w:t xml:space="preserve"> r. w sprawie zasad sprzedaży drewna w Państwowym Gospodarstwie Leśnym Lasy Państwowe</w:t>
      </w:r>
      <w:r w:rsidR="00FB6D0D">
        <w:rPr>
          <w:rFonts w:ascii="Arial" w:hAnsi="Arial" w:cs="Arial"/>
        </w:rPr>
        <w:t xml:space="preserve"> na lata 2022-2023</w:t>
      </w:r>
      <w:r w:rsidR="000B7351">
        <w:rPr>
          <w:rFonts w:ascii="Arial" w:hAnsi="Arial" w:cs="Arial"/>
        </w:rPr>
        <w:t xml:space="preserve">, </w:t>
      </w:r>
      <w:r w:rsidR="000B4447" w:rsidRPr="00D4302D">
        <w:rPr>
          <w:rFonts w:ascii="Arial" w:hAnsi="Arial" w:cs="Arial"/>
        </w:rPr>
        <w:t>postanawiam co następuje:</w:t>
      </w:r>
    </w:p>
    <w:p w:rsidR="000B4447" w:rsidRDefault="000B4447" w:rsidP="00D4302D">
      <w:pPr>
        <w:spacing w:line="360" w:lineRule="auto"/>
        <w:jc w:val="center"/>
        <w:rPr>
          <w:rFonts w:ascii="Arial" w:hAnsi="Arial" w:cs="Arial"/>
        </w:rPr>
      </w:pPr>
      <w:r w:rsidRPr="00D4302D">
        <w:rPr>
          <w:rFonts w:ascii="Arial" w:hAnsi="Arial" w:cs="Arial"/>
        </w:rPr>
        <w:t>§ 1</w:t>
      </w:r>
    </w:p>
    <w:p w:rsidR="000B7351" w:rsidRDefault="000B7351" w:rsidP="000B73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Wprowadzam </w:t>
      </w:r>
      <w:r w:rsidR="003C77A0">
        <w:rPr>
          <w:rFonts w:ascii="Arial" w:hAnsi="Arial" w:cs="Arial"/>
        </w:rPr>
        <w:t>do stosowania</w:t>
      </w:r>
      <w:r w:rsidR="004010F2">
        <w:rPr>
          <w:rFonts w:ascii="Arial" w:hAnsi="Arial" w:cs="Arial"/>
        </w:rPr>
        <w:t xml:space="preserve"> w Nadleśnictwie Brzeg</w:t>
      </w:r>
      <w:r w:rsidR="003C77A0">
        <w:rPr>
          <w:rFonts w:ascii="Arial" w:hAnsi="Arial" w:cs="Arial"/>
        </w:rPr>
        <w:t xml:space="preserve"> na </w:t>
      </w:r>
      <w:r w:rsidR="00D30F8D">
        <w:rPr>
          <w:rFonts w:ascii="Arial" w:hAnsi="Arial" w:cs="Arial"/>
        </w:rPr>
        <w:t>2023</w:t>
      </w:r>
      <w:r w:rsidR="004010F2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>:</w:t>
      </w:r>
    </w:p>
    <w:p w:rsidR="000B7351" w:rsidRDefault="000B7351" w:rsidP="000B73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Regulamin sprzedaży detalicznej drewna</w:t>
      </w:r>
      <w:r w:rsidR="002E01D3">
        <w:rPr>
          <w:rFonts w:ascii="Arial" w:hAnsi="Arial" w:cs="Arial"/>
        </w:rPr>
        <w:t xml:space="preserve"> stanowiący załącznik nr 1 do niniejszej decyzji</w:t>
      </w:r>
      <w:r>
        <w:rPr>
          <w:rFonts w:ascii="Arial" w:hAnsi="Arial" w:cs="Arial"/>
        </w:rPr>
        <w:t>.</w:t>
      </w:r>
    </w:p>
    <w:p w:rsidR="000B7351" w:rsidRPr="000B7351" w:rsidRDefault="000B7351" w:rsidP="000B735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Cennik cen</w:t>
      </w:r>
      <w:r w:rsidR="002E01D3">
        <w:rPr>
          <w:rFonts w:ascii="Arial" w:hAnsi="Arial" w:cs="Arial"/>
        </w:rPr>
        <w:t xml:space="preserve"> detalicznych</w:t>
      </w:r>
      <w:r w:rsidR="006F3A78">
        <w:rPr>
          <w:rFonts w:ascii="Arial" w:hAnsi="Arial" w:cs="Arial"/>
        </w:rPr>
        <w:t xml:space="preserve"> drewna na</w:t>
      </w:r>
      <w:r w:rsidR="00A149CE">
        <w:rPr>
          <w:rFonts w:ascii="Arial" w:hAnsi="Arial" w:cs="Arial"/>
        </w:rPr>
        <w:t xml:space="preserve"> II półrocze </w:t>
      </w:r>
      <w:r w:rsidR="00D30F8D">
        <w:rPr>
          <w:rFonts w:ascii="Arial" w:hAnsi="Arial" w:cs="Arial"/>
        </w:rPr>
        <w:t>2023</w:t>
      </w:r>
      <w:r w:rsidR="00856BDF">
        <w:rPr>
          <w:rFonts w:ascii="Arial" w:hAnsi="Arial" w:cs="Arial"/>
        </w:rPr>
        <w:t xml:space="preserve"> roku</w:t>
      </w:r>
      <w:r w:rsidR="002E01D3">
        <w:rPr>
          <w:rFonts w:ascii="Arial" w:hAnsi="Arial" w:cs="Arial"/>
        </w:rPr>
        <w:t xml:space="preserve"> stanowiący załącznik nr 2 do niniejszej decyzji</w:t>
      </w:r>
      <w:r>
        <w:rPr>
          <w:rFonts w:ascii="Arial" w:hAnsi="Arial" w:cs="Arial"/>
        </w:rPr>
        <w:t>.</w:t>
      </w:r>
    </w:p>
    <w:p w:rsidR="004010F2" w:rsidRPr="00D4302D" w:rsidRDefault="000B4447" w:rsidP="00FB6D0D">
      <w:pPr>
        <w:spacing w:line="360" w:lineRule="auto"/>
        <w:jc w:val="center"/>
        <w:rPr>
          <w:rFonts w:ascii="Arial" w:hAnsi="Arial" w:cs="Arial"/>
        </w:rPr>
      </w:pPr>
      <w:r w:rsidRPr="00D4302D">
        <w:rPr>
          <w:rFonts w:ascii="Arial" w:hAnsi="Arial" w:cs="Arial"/>
        </w:rPr>
        <w:t>§ 2</w:t>
      </w:r>
    </w:p>
    <w:p w:rsidR="000B4447" w:rsidRPr="00D4302D" w:rsidRDefault="00CC4C24" w:rsidP="00D4302D">
      <w:pPr>
        <w:spacing w:line="360" w:lineRule="auto"/>
        <w:jc w:val="both"/>
        <w:rPr>
          <w:rFonts w:ascii="Arial" w:hAnsi="Arial" w:cs="Arial"/>
        </w:rPr>
      </w:pPr>
      <w:r w:rsidRPr="00D4302D">
        <w:rPr>
          <w:rFonts w:ascii="Arial" w:hAnsi="Arial" w:cs="Arial"/>
        </w:rPr>
        <w:t xml:space="preserve">Decyzja  wchodzi </w:t>
      </w:r>
      <w:r w:rsidR="00A149CE">
        <w:rPr>
          <w:rFonts w:ascii="Arial" w:hAnsi="Arial" w:cs="Arial"/>
        </w:rPr>
        <w:t xml:space="preserve">w życie </w:t>
      </w:r>
      <w:r w:rsidR="002E5ED2">
        <w:rPr>
          <w:rFonts w:ascii="Arial" w:hAnsi="Arial" w:cs="Arial"/>
        </w:rPr>
        <w:t xml:space="preserve">z dniem </w:t>
      </w:r>
      <w:r w:rsidR="00A149CE">
        <w:rPr>
          <w:rFonts w:ascii="Arial" w:hAnsi="Arial" w:cs="Arial"/>
        </w:rPr>
        <w:t>podpisania, z mocą obowiązywania od dnia 01.0</w:t>
      </w:r>
      <w:r w:rsidR="00D30F8D">
        <w:rPr>
          <w:rFonts w:ascii="Arial" w:hAnsi="Arial" w:cs="Arial"/>
        </w:rPr>
        <w:t>7.2023</w:t>
      </w:r>
      <w:r w:rsidR="00A149CE">
        <w:rPr>
          <w:rFonts w:ascii="Arial" w:hAnsi="Arial" w:cs="Arial"/>
        </w:rPr>
        <w:t xml:space="preserve"> r. Jednocześnie z dniem wprowadzenia niniejszej decyzji przestają obowiązywać dotychczasowe uregulowania w tym zakresie.</w:t>
      </w:r>
    </w:p>
    <w:p w:rsidR="000B4447" w:rsidRPr="00D4302D" w:rsidRDefault="000B4447" w:rsidP="00D4302D">
      <w:pPr>
        <w:spacing w:line="360" w:lineRule="auto"/>
        <w:rPr>
          <w:rFonts w:ascii="Arial" w:hAnsi="Arial" w:cs="Arial"/>
        </w:rPr>
      </w:pPr>
    </w:p>
    <w:p w:rsidR="000B4447" w:rsidRDefault="000B4447"/>
    <w:p w:rsidR="000B4447" w:rsidRDefault="000B4447"/>
    <w:p w:rsidR="00B10285" w:rsidRDefault="00B10285"/>
    <w:p w:rsidR="00B10285" w:rsidRDefault="00B10285"/>
    <w:p w:rsidR="00B10285" w:rsidRDefault="00B10285"/>
    <w:p w:rsidR="00B10285" w:rsidRDefault="00B10285"/>
    <w:p w:rsidR="00B10285" w:rsidRDefault="00B10285"/>
    <w:p w:rsidR="00B10285" w:rsidRDefault="00B10285"/>
    <w:p w:rsidR="00B10285" w:rsidRDefault="00B10285"/>
    <w:p w:rsidR="00FB6D0D" w:rsidRDefault="00FB6D0D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FB6D0D" w:rsidRDefault="00FB6D0D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10285" w:rsidRPr="00262F22" w:rsidRDefault="00B10285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262F22">
        <w:rPr>
          <w:rFonts w:ascii="Arial" w:hAnsi="Arial" w:cs="Arial"/>
          <w:sz w:val="18"/>
          <w:szCs w:val="18"/>
        </w:rPr>
        <w:t xml:space="preserve">Załącznik nr 1 </w:t>
      </w:r>
    </w:p>
    <w:p w:rsidR="00B10285" w:rsidRPr="00262F22" w:rsidRDefault="00F428C4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Decyzji nr </w:t>
      </w:r>
      <w:r w:rsidR="00DD41CC">
        <w:rPr>
          <w:rFonts w:ascii="Arial" w:hAnsi="Arial" w:cs="Arial"/>
          <w:sz w:val="18"/>
          <w:szCs w:val="18"/>
        </w:rPr>
        <w:t>29</w:t>
      </w:r>
      <w:r w:rsidR="00AB7393">
        <w:rPr>
          <w:rFonts w:ascii="Arial" w:hAnsi="Arial" w:cs="Arial"/>
          <w:sz w:val="18"/>
          <w:szCs w:val="18"/>
        </w:rPr>
        <w:t>/2023</w:t>
      </w:r>
      <w:r w:rsidR="00B10285" w:rsidRPr="00262F22">
        <w:rPr>
          <w:rFonts w:ascii="Arial" w:hAnsi="Arial" w:cs="Arial"/>
          <w:sz w:val="18"/>
          <w:szCs w:val="18"/>
        </w:rPr>
        <w:t xml:space="preserve"> </w:t>
      </w:r>
    </w:p>
    <w:p w:rsidR="00FC51CA" w:rsidRPr="00262F22" w:rsidRDefault="00B10285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262F22">
        <w:rPr>
          <w:rFonts w:ascii="Arial" w:hAnsi="Arial" w:cs="Arial"/>
          <w:sz w:val="18"/>
          <w:szCs w:val="18"/>
        </w:rPr>
        <w:t>Nadleśniczego Nadleśnictwa Brzeg</w:t>
      </w:r>
    </w:p>
    <w:p w:rsidR="00FC51CA" w:rsidRPr="00262F22" w:rsidRDefault="002C73B8" w:rsidP="00FC51CA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z dnia </w:t>
      </w:r>
      <w:r w:rsidR="00902990">
        <w:rPr>
          <w:rFonts w:ascii="Arial" w:hAnsi="Arial" w:cs="Arial"/>
          <w:sz w:val="18"/>
          <w:szCs w:val="18"/>
        </w:rPr>
        <w:t>2</w:t>
      </w:r>
      <w:r w:rsidR="00AB7393">
        <w:rPr>
          <w:rFonts w:ascii="Arial" w:hAnsi="Arial" w:cs="Arial"/>
          <w:sz w:val="18"/>
          <w:szCs w:val="18"/>
        </w:rPr>
        <w:t>9.06.2023</w:t>
      </w:r>
      <w:r w:rsidR="00B10285" w:rsidRPr="00262F22">
        <w:rPr>
          <w:rFonts w:ascii="Arial" w:hAnsi="Arial" w:cs="Arial"/>
          <w:sz w:val="18"/>
          <w:szCs w:val="18"/>
        </w:rPr>
        <w:t xml:space="preserve"> roku</w:t>
      </w:r>
      <w:r w:rsidR="00B10285" w:rsidRPr="00262F22">
        <w:rPr>
          <w:rFonts w:ascii="Arial" w:hAnsi="Arial" w:cs="Arial"/>
          <w:b/>
        </w:rPr>
        <w:t>.</w:t>
      </w:r>
    </w:p>
    <w:p w:rsidR="00DE00C7" w:rsidRDefault="00DE00C7" w:rsidP="00A154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154C6" w:rsidRDefault="00A154C6" w:rsidP="00A154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62F22">
        <w:rPr>
          <w:rFonts w:ascii="Arial" w:hAnsi="Arial" w:cs="Arial"/>
          <w:b/>
          <w:sz w:val="24"/>
          <w:szCs w:val="24"/>
        </w:rPr>
        <w:t>REGULAMIN SPRZEDAŻY DETALICZNEJ DREW</w:t>
      </w:r>
      <w:r w:rsidR="00FB6D0D">
        <w:rPr>
          <w:rFonts w:ascii="Arial" w:hAnsi="Arial" w:cs="Arial"/>
          <w:b/>
          <w:sz w:val="24"/>
          <w:szCs w:val="24"/>
        </w:rPr>
        <w:t>NA W NADLEŚNICTWIE BRZEG NA 202</w:t>
      </w:r>
      <w:r w:rsidR="00AB7393">
        <w:rPr>
          <w:rFonts w:ascii="Arial" w:hAnsi="Arial" w:cs="Arial"/>
          <w:b/>
          <w:sz w:val="24"/>
          <w:szCs w:val="24"/>
        </w:rPr>
        <w:t>3</w:t>
      </w:r>
      <w:r w:rsidRPr="00262F22">
        <w:rPr>
          <w:rFonts w:ascii="Arial" w:hAnsi="Arial" w:cs="Arial"/>
          <w:b/>
          <w:sz w:val="24"/>
          <w:szCs w:val="24"/>
        </w:rPr>
        <w:t xml:space="preserve"> ROK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 xml:space="preserve">Sprzedaż detaliczna drewna prowadzona jest w leśnictwach przez osoby upoważnione przez nadleśniczego z zachowaniem ustalonych odrębnymi przepisami warunków oraz z zachowaniem odpowiednich narzędzi ewidencji elektronicznej i fiskalnej, w oparciu </w:t>
      </w:r>
      <w:r>
        <w:rPr>
          <w:rFonts w:ascii="Arial" w:hAnsi="Arial" w:cs="Arial"/>
        </w:rPr>
        <w:br/>
      </w:r>
      <w:r w:rsidRPr="00823118">
        <w:rPr>
          <w:rFonts w:ascii="Arial" w:hAnsi="Arial" w:cs="Arial"/>
        </w:rPr>
        <w:t>o cennik cen detalicznych drewna stanowiąc</w:t>
      </w:r>
      <w:r w:rsidR="002C73B8">
        <w:rPr>
          <w:rFonts w:ascii="Arial" w:hAnsi="Arial" w:cs="Arial"/>
        </w:rPr>
        <w:t xml:space="preserve">y Załącznik nr </w:t>
      </w:r>
      <w:r w:rsidR="00FB6D0D">
        <w:rPr>
          <w:rFonts w:ascii="Arial" w:hAnsi="Arial" w:cs="Arial"/>
        </w:rPr>
        <w:t>2</w:t>
      </w:r>
      <w:r w:rsidR="002C73B8">
        <w:rPr>
          <w:rFonts w:ascii="Arial" w:hAnsi="Arial" w:cs="Arial"/>
        </w:rPr>
        <w:t xml:space="preserve"> do Decyzji nr </w:t>
      </w:r>
      <w:r w:rsidR="00EA770C">
        <w:rPr>
          <w:rFonts w:ascii="Arial" w:hAnsi="Arial" w:cs="Arial"/>
        </w:rPr>
        <w:t>2</w:t>
      </w:r>
      <w:r w:rsidR="0006114D">
        <w:rPr>
          <w:rFonts w:ascii="Arial" w:hAnsi="Arial" w:cs="Arial"/>
        </w:rPr>
        <w:t>9</w:t>
      </w:r>
      <w:r w:rsidR="002C73B8">
        <w:rPr>
          <w:rFonts w:ascii="Arial" w:hAnsi="Arial" w:cs="Arial"/>
        </w:rPr>
        <w:t>/202</w:t>
      </w:r>
      <w:r w:rsidR="00AB7393">
        <w:rPr>
          <w:rFonts w:ascii="Arial" w:hAnsi="Arial" w:cs="Arial"/>
        </w:rPr>
        <w:t>3</w:t>
      </w:r>
      <w:r w:rsidRPr="00823118">
        <w:rPr>
          <w:rFonts w:ascii="Arial" w:hAnsi="Arial" w:cs="Arial"/>
        </w:rPr>
        <w:t xml:space="preserve"> Nadleśnic</w:t>
      </w:r>
      <w:r w:rsidR="002C73B8">
        <w:rPr>
          <w:rFonts w:ascii="Arial" w:hAnsi="Arial" w:cs="Arial"/>
        </w:rPr>
        <w:t xml:space="preserve">zego Nadleśnictwa Brzeg z dn. </w:t>
      </w:r>
      <w:r w:rsidR="00AB7393">
        <w:rPr>
          <w:rFonts w:ascii="Arial" w:hAnsi="Arial" w:cs="Arial"/>
        </w:rPr>
        <w:t>29.06.2023</w:t>
      </w:r>
      <w:r w:rsidRPr="00823118">
        <w:rPr>
          <w:rFonts w:ascii="Arial" w:hAnsi="Arial" w:cs="Arial"/>
        </w:rPr>
        <w:t xml:space="preserve"> r.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Cennik cen detalicznych ustala Nadleśniczy N</w:t>
      </w:r>
      <w:r w:rsidR="00DE00C7">
        <w:rPr>
          <w:rFonts w:ascii="Arial" w:hAnsi="Arial" w:cs="Arial"/>
        </w:rPr>
        <w:t xml:space="preserve">adleśnictwa Brzeg zgodnie z  § </w:t>
      </w:r>
      <w:r w:rsidR="00FB6D0D">
        <w:rPr>
          <w:rFonts w:ascii="Arial" w:hAnsi="Arial" w:cs="Arial"/>
        </w:rPr>
        <w:t>4</w:t>
      </w:r>
      <w:r w:rsidRPr="00823118">
        <w:rPr>
          <w:rFonts w:ascii="Arial" w:hAnsi="Arial" w:cs="Arial"/>
        </w:rPr>
        <w:t xml:space="preserve"> pkt. </w:t>
      </w:r>
      <w:r w:rsidR="00DE00C7">
        <w:rPr>
          <w:rFonts w:ascii="Arial" w:hAnsi="Arial" w:cs="Arial"/>
        </w:rPr>
        <w:t xml:space="preserve">6 Zarządzenia nr </w:t>
      </w:r>
      <w:r w:rsidR="00FB6D0D">
        <w:rPr>
          <w:rFonts w:ascii="Arial" w:hAnsi="Arial" w:cs="Arial"/>
        </w:rPr>
        <w:t>57</w:t>
      </w:r>
      <w:r w:rsidRPr="00823118">
        <w:rPr>
          <w:rFonts w:ascii="Arial" w:hAnsi="Arial" w:cs="Arial"/>
        </w:rPr>
        <w:t xml:space="preserve"> Dyrektora Generalnego Lasów Pań</w:t>
      </w:r>
      <w:r w:rsidR="00DE00C7">
        <w:rPr>
          <w:rFonts w:ascii="Arial" w:hAnsi="Arial" w:cs="Arial"/>
        </w:rPr>
        <w:t xml:space="preserve">stwowych z dnia </w:t>
      </w:r>
      <w:r w:rsidR="00FB6D0D">
        <w:rPr>
          <w:rFonts w:ascii="Arial" w:hAnsi="Arial" w:cs="Arial"/>
        </w:rPr>
        <w:t>2</w:t>
      </w:r>
      <w:r w:rsidR="00DE00C7">
        <w:rPr>
          <w:rFonts w:ascii="Arial" w:hAnsi="Arial" w:cs="Arial"/>
        </w:rPr>
        <w:t xml:space="preserve">2 </w:t>
      </w:r>
      <w:r w:rsidR="00FB6D0D">
        <w:rPr>
          <w:rFonts w:ascii="Arial" w:hAnsi="Arial" w:cs="Arial"/>
        </w:rPr>
        <w:t xml:space="preserve">września </w:t>
      </w:r>
      <w:r w:rsidR="00DE00C7">
        <w:rPr>
          <w:rFonts w:ascii="Arial" w:hAnsi="Arial" w:cs="Arial"/>
        </w:rPr>
        <w:t xml:space="preserve"> 20</w:t>
      </w:r>
      <w:r w:rsidR="00FB6D0D">
        <w:rPr>
          <w:rFonts w:ascii="Arial" w:hAnsi="Arial" w:cs="Arial"/>
        </w:rPr>
        <w:t>22</w:t>
      </w:r>
      <w:r w:rsidRPr="00823118">
        <w:rPr>
          <w:rFonts w:ascii="Arial" w:hAnsi="Arial" w:cs="Arial"/>
        </w:rPr>
        <w:t xml:space="preserve"> roku w sprawie zasad sprzedaży drewna w Państwowym Gospodarstwie Leśnym Lasy Państwowe</w:t>
      </w:r>
      <w:r w:rsidR="00FB6D0D">
        <w:rPr>
          <w:rFonts w:ascii="Arial" w:hAnsi="Arial" w:cs="Arial"/>
        </w:rPr>
        <w:t xml:space="preserve"> na lata 2022-2023</w:t>
      </w:r>
      <w:r w:rsidRPr="00823118">
        <w:rPr>
          <w:rFonts w:ascii="Arial" w:hAnsi="Arial" w:cs="Arial"/>
        </w:rPr>
        <w:t>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W leśnictwach prowadzi się sprzedaż sortymentów drzewnych wg zatwierdzonego planu sprzedaży.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Dla odbiorców prowadzących działalność gospodarczą dopuszcza się sprzedaż surowca wyrobionego wyłącznie kosztem skarbu</w:t>
      </w:r>
      <w:bookmarkStart w:id="0" w:name="_GoBack"/>
      <w:bookmarkEnd w:id="0"/>
      <w:r w:rsidRPr="00823118">
        <w:rPr>
          <w:rFonts w:ascii="Arial" w:hAnsi="Arial" w:cs="Arial"/>
        </w:rPr>
        <w:t>. Wszel</w:t>
      </w:r>
      <w:r>
        <w:rPr>
          <w:rFonts w:ascii="Arial" w:hAnsi="Arial" w:cs="Arial"/>
        </w:rPr>
        <w:t xml:space="preserve">kie odstępstwa wymagają </w:t>
      </w:r>
      <w:r w:rsidRPr="00823118">
        <w:rPr>
          <w:rFonts w:ascii="Arial" w:hAnsi="Arial" w:cs="Arial"/>
        </w:rPr>
        <w:t xml:space="preserve"> zgody nadleśniczego.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 xml:space="preserve">Dokumentem stanowiącym dowód sprzedaży/zakupu drewna w detalu jest paragon fiskalny. 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Asygnata jest drukowana z rejestratora leśniczego w 2 egzemplarzach (oryginał dla nabywcy, kopia 1 dla księgowości). Asygnatę wystawia osoba upoważniona przez nadleśniczego, która tym samym staje się odpowiedzialna za jej prawidłowe sporządzenie.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 xml:space="preserve">Asygnata wraz z paragonem jest dokumentem uprawniającym nabywcę do odbioru drewna z lasu w określonym w niej terminie. 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Nabywca jest zobligowany do okazania przy wydawaniu drewna zarówno asygnaty jak i paragonu.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Sprzedaż detaliczna prowadzona jest wyłącznie za gotówkę. Wszelkie odstępstwa wymagają zgody nadleśniczego.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Wystawienie asygnaty i paragonu jest równoznaczne z potwierdzeniem odbioru gotówki od kupującego.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Wystawianie asygnat odbywa się w kancelariach leśnictw.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Wydatkowanie i wywóz drewna zakupionego w sprzedaży detalicznej odbywa się obligatoryjnie we wtorki i piątki w godz. 7.00 – 13.00,  wywóz w inne dni jest dopuszczalny wg możliwości i uwarunkowań lokalnych.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W przypadku żądania wystawienia faktury VAT osoba prowadząca sprzedaż wprowadza dane nabywcy (w tym adres i NIP).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Dla osób nie prowadzących działalności gospodarczej żądających wystawienia faktury VAT, prowadzący sprzedaż w leśnictwie wystawia elektronicznie asygnatę. Kupujący odbiera fakturę VAT w nadleśnictwie lub zostaje mu ona wysłana pocztą.</w:t>
      </w:r>
    </w:p>
    <w:p w:rsidR="00DE00C7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lastRenderedPageBreak/>
        <w:t xml:space="preserve">Dla osób prowadzących działalność gospodarczą fakturę VAT wystawia się obligatoryjnie (przy sporządzaniu asygnaty obowiązkowo leśniczy zaznacza faktura VAT </w:t>
      </w:r>
    </w:p>
    <w:p w:rsidR="00DE00C7" w:rsidRDefault="00DE00C7" w:rsidP="00DE00C7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A154C6" w:rsidRPr="00823118" w:rsidRDefault="00A154C6" w:rsidP="00DE00C7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–TAK). Kupujący odbiera fakturę VAT w nadleśnictwie lub zostaje mu ona wysłana pocztą.</w:t>
      </w:r>
    </w:p>
    <w:p w:rsidR="00A154C6" w:rsidRPr="00823118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23118">
        <w:rPr>
          <w:rFonts w:ascii="Arial" w:hAnsi="Arial" w:cs="Arial"/>
        </w:rPr>
        <w:t>Zakupionego drewna nie wolno nabywcy zabierać z lasu bez uprzedniego doręczenia dokumentu zakupu właściwemu leśniczemu lub podleśniczemu oraz bez uzyskania ich adnotacji o wydaniu drewna.</w:t>
      </w:r>
    </w:p>
    <w:p w:rsidR="00A154C6" w:rsidRPr="00EB059E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EB059E">
        <w:rPr>
          <w:rFonts w:ascii="Arial" w:hAnsi="Arial" w:cs="Arial"/>
        </w:rPr>
        <w:t>Zakupione drewno powinno zostać wywiezione z lasu  w postaci, w jakiej zostało sprzedane. Wszelkie odstępstwa należy uzgadniać z Nadleśniczym Nadleśnictwa Brzeg i odnoto</w:t>
      </w:r>
      <w:r>
        <w:rPr>
          <w:rFonts w:ascii="Arial" w:hAnsi="Arial" w:cs="Arial"/>
        </w:rPr>
        <w:t>wać na asygnacie kupującego</w:t>
      </w:r>
      <w:r w:rsidRPr="00EB059E">
        <w:rPr>
          <w:rFonts w:ascii="Arial" w:hAnsi="Arial" w:cs="Arial"/>
        </w:rPr>
        <w:t>.</w:t>
      </w:r>
    </w:p>
    <w:p w:rsidR="00A154C6" w:rsidRPr="00EB059E" w:rsidRDefault="00A154C6" w:rsidP="00A154C6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EB059E">
        <w:rPr>
          <w:rFonts w:ascii="Arial" w:hAnsi="Arial" w:cs="Arial"/>
        </w:rPr>
        <w:t>Nabywcę obowiązuje 14 dniowy termin wywozu drewna. W razie niemożności wywozu w oznaczonym terminie, nabywca winien zgłosić się do leśnictwa o wyznaczen</w:t>
      </w:r>
      <w:r>
        <w:rPr>
          <w:rFonts w:ascii="Arial" w:hAnsi="Arial" w:cs="Arial"/>
        </w:rPr>
        <w:t>ie nowego terminu. Służba L</w:t>
      </w:r>
      <w:r w:rsidRPr="00EB059E">
        <w:rPr>
          <w:rFonts w:ascii="Arial" w:hAnsi="Arial" w:cs="Arial"/>
        </w:rPr>
        <w:t xml:space="preserve">eśna nie odpowiada za zakupiony surowiec, a nabywca nie może rościć do sprzedającego pretensji, co do pogorszenia stanu jakościowego </w:t>
      </w:r>
      <w:r>
        <w:rPr>
          <w:rFonts w:ascii="Arial" w:hAnsi="Arial" w:cs="Arial"/>
        </w:rPr>
        <w:br/>
      </w:r>
      <w:r w:rsidRPr="00EB059E">
        <w:rPr>
          <w:rFonts w:ascii="Arial" w:hAnsi="Arial" w:cs="Arial"/>
        </w:rPr>
        <w:t>z tytułu opóźnionego odbioru, częściowej lub nawet całkowitej kradzieży zakupionego surowca.</w:t>
      </w:r>
    </w:p>
    <w:p w:rsidR="00A154C6" w:rsidRPr="00C578C3" w:rsidRDefault="00A154C6" w:rsidP="00A154C6"/>
    <w:p w:rsidR="00FC51CA" w:rsidRPr="00262F22" w:rsidRDefault="00FC51CA" w:rsidP="00FC51CA">
      <w:pPr>
        <w:rPr>
          <w:rFonts w:ascii="Arial" w:hAnsi="Arial" w:cs="Arial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4B169B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A717DD" w:rsidRDefault="00A717DD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A717DD" w:rsidRDefault="00A717DD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A717DD" w:rsidRPr="00F7510C" w:rsidRDefault="00A717DD" w:rsidP="00A154C6">
      <w:pPr>
        <w:pStyle w:val="Bezformatowania"/>
        <w:spacing w:line="240" w:lineRule="auto"/>
        <w:ind w:firstLine="0"/>
        <w:jc w:val="both"/>
        <w:rPr>
          <w:rFonts w:ascii="Arial" w:hAnsi="Arial" w:cs="Arial"/>
          <w:iCs/>
          <w:sz w:val="20"/>
          <w:szCs w:val="20"/>
        </w:rPr>
      </w:pPr>
      <w:r w:rsidRPr="00F7510C">
        <w:rPr>
          <w:rFonts w:ascii="Arial" w:hAnsi="Arial" w:cs="Arial"/>
          <w:iCs/>
          <w:sz w:val="20"/>
          <w:szCs w:val="20"/>
        </w:rPr>
        <w:t xml:space="preserve"> </w:t>
      </w:r>
    </w:p>
    <w:p w:rsidR="00A717DD" w:rsidRPr="00F7510C" w:rsidRDefault="00A717DD" w:rsidP="00A717DD">
      <w:pPr>
        <w:pStyle w:val="Bezformatowani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both"/>
        <w:rPr>
          <w:rFonts w:ascii="Arial" w:hAnsi="Arial" w:cs="Arial"/>
          <w:iCs/>
          <w:sz w:val="20"/>
          <w:szCs w:val="20"/>
        </w:rPr>
      </w:pPr>
    </w:p>
    <w:p w:rsidR="004B169B" w:rsidRPr="00262F22" w:rsidRDefault="004B169B" w:rsidP="00262F22">
      <w:pPr>
        <w:pStyle w:val="Akapitzlist"/>
        <w:rPr>
          <w:rFonts w:ascii="Arial" w:hAnsi="Arial" w:cs="Arial"/>
          <w:b/>
          <w:sz w:val="24"/>
          <w:szCs w:val="24"/>
        </w:rPr>
      </w:pPr>
    </w:p>
    <w:sectPr w:rsidR="004B169B" w:rsidRPr="00262F22" w:rsidSect="00224D8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FA" w:rsidRDefault="00D826FA" w:rsidP="00FC51CA">
      <w:pPr>
        <w:spacing w:after="0" w:line="240" w:lineRule="auto"/>
      </w:pPr>
      <w:r>
        <w:separator/>
      </w:r>
    </w:p>
  </w:endnote>
  <w:endnote w:type="continuationSeparator" w:id="0">
    <w:p w:rsidR="00D826FA" w:rsidRDefault="00D826FA" w:rsidP="00FC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FA" w:rsidRDefault="00D826FA" w:rsidP="00FC51CA">
      <w:pPr>
        <w:spacing w:after="0" w:line="240" w:lineRule="auto"/>
      </w:pPr>
      <w:r>
        <w:separator/>
      </w:r>
    </w:p>
  </w:footnote>
  <w:footnote w:type="continuationSeparator" w:id="0">
    <w:p w:rsidR="00D826FA" w:rsidRDefault="00D826FA" w:rsidP="00FC5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1FFA"/>
    <w:multiLevelType w:val="hybridMultilevel"/>
    <w:tmpl w:val="AF84EAE4"/>
    <w:lvl w:ilvl="0" w:tplc="D610E0E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BF5EFB"/>
    <w:multiLevelType w:val="hybridMultilevel"/>
    <w:tmpl w:val="CBCCD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2F5B"/>
    <w:multiLevelType w:val="hybridMultilevel"/>
    <w:tmpl w:val="C01EC91C"/>
    <w:lvl w:ilvl="0" w:tplc="1EA63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079"/>
    <w:multiLevelType w:val="hybridMultilevel"/>
    <w:tmpl w:val="690C789E"/>
    <w:lvl w:ilvl="0" w:tplc="652CB1E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0E33F6E"/>
    <w:multiLevelType w:val="hybridMultilevel"/>
    <w:tmpl w:val="56323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DFF"/>
    <w:multiLevelType w:val="hybridMultilevel"/>
    <w:tmpl w:val="D0D4DA5C"/>
    <w:lvl w:ilvl="0" w:tplc="DDC465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E817C00"/>
    <w:multiLevelType w:val="hybridMultilevel"/>
    <w:tmpl w:val="09FE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F0498"/>
    <w:multiLevelType w:val="hybridMultilevel"/>
    <w:tmpl w:val="0E402522"/>
    <w:lvl w:ilvl="0" w:tplc="8070E40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3D"/>
    <w:rsid w:val="0006114D"/>
    <w:rsid w:val="00075191"/>
    <w:rsid w:val="000A4199"/>
    <w:rsid w:val="000A5377"/>
    <w:rsid w:val="000B4447"/>
    <w:rsid w:val="000B7351"/>
    <w:rsid w:val="000D0A79"/>
    <w:rsid w:val="00182D0D"/>
    <w:rsid w:val="00204DCF"/>
    <w:rsid w:val="00224D8B"/>
    <w:rsid w:val="00250C56"/>
    <w:rsid w:val="00262F22"/>
    <w:rsid w:val="002C73B8"/>
    <w:rsid w:val="002E00A3"/>
    <w:rsid w:val="002E01D3"/>
    <w:rsid w:val="002E5ED2"/>
    <w:rsid w:val="003C77A0"/>
    <w:rsid w:val="003F3E89"/>
    <w:rsid w:val="004010F2"/>
    <w:rsid w:val="00412334"/>
    <w:rsid w:val="00424638"/>
    <w:rsid w:val="00465CC1"/>
    <w:rsid w:val="004B169B"/>
    <w:rsid w:val="004E3A20"/>
    <w:rsid w:val="004E4B3D"/>
    <w:rsid w:val="00594FC1"/>
    <w:rsid w:val="005E0CBD"/>
    <w:rsid w:val="00611DC4"/>
    <w:rsid w:val="006126E0"/>
    <w:rsid w:val="00614A1B"/>
    <w:rsid w:val="00620970"/>
    <w:rsid w:val="00693854"/>
    <w:rsid w:val="006E6BE6"/>
    <w:rsid w:val="006F3A78"/>
    <w:rsid w:val="006F7E1F"/>
    <w:rsid w:val="007227B6"/>
    <w:rsid w:val="00736078"/>
    <w:rsid w:val="00771214"/>
    <w:rsid w:val="007B0FDE"/>
    <w:rsid w:val="007D12AF"/>
    <w:rsid w:val="007D7FF4"/>
    <w:rsid w:val="00803A4D"/>
    <w:rsid w:val="00822713"/>
    <w:rsid w:val="00856BDF"/>
    <w:rsid w:val="008C125E"/>
    <w:rsid w:val="008D225E"/>
    <w:rsid w:val="00902990"/>
    <w:rsid w:val="00917376"/>
    <w:rsid w:val="009C4A66"/>
    <w:rsid w:val="00A149CE"/>
    <w:rsid w:val="00A154C6"/>
    <w:rsid w:val="00A717DD"/>
    <w:rsid w:val="00AA505A"/>
    <w:rsid w:val="00AB7393"/>
    <w:rsid w:val="00B10285"/>
    <w:rsid w:val="00B73946"/>
    <w:rsid w:val="00BE5825"/>
    <w:rsid w:val="00C22D0F"/>
    <w:rsid w:val="00C30030"/>
    <w:rsid w:val="00C74A28"/>
    <w:rsid w:val="00CC3D96"/>
    <w:rsid w:val="00CC4C24"/>
    <w:rsid w:val="00CC7810"/>
    <w:rsid w:val="00CD0261"/>
    <w:rsid w:val="00D30F8D"/>
    <w:rsid w:val="00D4302D"/>
    <w:rsid w:val="00D653B7"/>
    <w:rsid w:val="00D826FA"/>
    <w:rsid w:val="00DD1C5E"/>
    <w:rsid w:val="00DD41CC"/>
    <w:rsid w:val="00DE00C7"/>
    <w:rsid w:val="00DF7D85"/>
    <w:rsid w:val="00E84499"/>
    <w:rsid w:val="00EA770C"/>
    <w:rsid w:val="00EC03CD"/>
    <w:rsid w:val="00F428C4"/>
    <w:rsid w:val="00F718C8"/>
    <w:rsid w:val="00F95262"/>
    <w:rsid w:val="00FB6D0D"/>
    <w:rsid w:val="00FC51CA"/>
    <w:rsid w:val="00FC77DD"/>
    <w:rsid w:val="00FD0EBD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69DD"/>
  <w15:chartTrackingRefBased/>
  <w15:docId w15:val="{A09E2444-73F6-418F-BAC4-15819073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1CA"/>
  </w:style>
  <w:style w:type="paragraph" w:styleId="Stopka">
    <w:name w:val="footer"/>
    <w:basedOn w:val="Normalny"/>
    <w:link w:val="StopkaZnak"/>
    <w:uiPriority w:val="99"/>
    <w:unhideWhenUsed/>
    <w:rsid w:val="00F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1CA"/>
  </w:style>
  <w:style w:type="paragraph" w:styleId="Tekstdymka">
    <w:name w:val="Balloon Text"/>
    <w:basedOn w:val="Normalny"/>
    <w:link w:val="TekstdymkaZnak"/>
    <w:uiPriority w:val="99"/>
    <w:semiHidden/>
    <w:unhideWhenUsed/>
    <w:rsid w:val="0062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7351"/>
    <w:pPr>
      <w:ind w:left="720"/>
      <w:contextualSpacing/>
    </w:pPr>
  </w:style>
  <w:style w:type="paragraph" w:customStyle="1" w:styleId="Bezformatowania">
    <w:name w:val="Bez formatowania"/>
    <w:rsid w:val="004B16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DC60-1D51-4A68-B091-759D9A49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Nawrocka-Bloch</dc:creator>
  <cp:keywords/>
  <dc:description/>
  <cp:lastModifiedBy>Ewelina Dziwak</cp:lastModifiedBy>
  <cp:revision>7</cp:revision>
  <cp:lastPrinted>2021-01-19T12:24:00Z</cp:lastPrinted>
  <dcterms:created xsi:type="dcterms:W3CDTF">2023-06-28T09:19:00Z</dcterms:created>
  <dcterms:modified xsi:type="dcterms:W3CDTF">2023-06-29T10:09:00Z</dcterms:modified>
</cp:coreProperties>
</file>