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FE8" w:rsidRPr="006B2FE8" w:rsidRDefault="00D45CA5" w:rsidP="006B2FE8">
      <w:pPr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963768">
        <w:t xml:space="preserve"> </w:t>
      </w:r>
      <w:r w:rsidR="006B2FE8"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Zn. </w:t>
      </w:r>
      <w:proofErr w:type="spellStart"/>
      <w:r w:rsidR="006B2FE8"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spr</w:t>
      </w:r>
      <w:proofErr w:type="spellEnd"/>
      <w:r w:rsidR="006B2FE8"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.: NK.1101.4.2023</w:t>
      </w:r>
      <w:r w:rsid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 xml:space="preserve">   </w:t>
      </w:r>
      <w:r w:rsidR="006B2FE8"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Brzeg, dnia </w:t>
      </w:r>
      <w:r w:rsid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03.08</w:t>
      </w:r>
      <w:r w:rsidR="006B2FE8"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.2023r.</w:t>
      </w:r>
      <w:r w:rsidR="006B2FE8"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br/>
      </w:r>
    </w:p>
    <w:p w:rsidR="006B2FE8" w:rsidRPr="006B2FE8" w:rsidRDefault="006B2FE8" w:rsidP="006B2FE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t xml:space="preserve">W oparciu o Zarządzenie nr 33 Dyrektora Regionalnej Dyrekcji Lasów Państwowych </w:t>
      </w:r>
      <w:r w:rsidRPr="006B2FE8"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br/>
        <w:t xml:space="preserve">w Katowicach z dnia 28 września 2022r. w sprawie wprowadzenia w życie Regulaminu naboru na wolne stanowiska pracy w biurze i jednostkach Regionalnej Dyrekcji Lasów Państwowych w Katowicach (Zn. </w:t>
      </w:r>
      <w:proofErr w:type="spellStart"/>
      <w:r w:rsidRPr="006B2FE8"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t>spr</w:t>
      </w:r>
      <w:proofErr w:type="spellEnd"/>
      <w:r w:rsidRPr="006B2FE8"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t>.: DP.1101.9.2022) oraz Zarządzeniem nr 27 Nadleśniczego Nadleśnictwa Brzeg z dnia 05 grudnia 2022r. w sprawie wprowadzenia R</w:t>
      </w:r>
      <w:r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t>egulaminu naboru</w:t>
      </w:r>
      <w:r w:rsidRPr="006B2FE8"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t xml:space="preserve"> na wolne stanowiska pracy w Nadleśnictwie Brzeg (</w:t>
      </w:r>
      <w:proofErr w:type="spellStart"/>
      <w:r w:rsidRPr="006B2FE8"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t>Zn.spr</w:t>
      </w:r>
      <w:proofErr w:type="spellEnd"/>
      <w:r w:rsidRPr="006B2FE8"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  <w:t>.: NK.1101.16.2022)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Nadleśniczy Nadleśnictwa Brzeg</w:t>
      </w:r>
    </w:p>
    <w:p w:rsidR="006B2FE8" w:rsidRPr="006B2FE8" w:rsidRDefault="006B2FE8" w:rsidP="006B2FE8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ogłasza nabór na stanowisko</w:t>
      </w:r>
    </w:p>
    <w:p w:rsidR="006B2FE8" w:rsidRPr="006B2FE8" w:rsidRDefault="006B2FE8" w:rsidP="006B2FE8">
      <w:pPr>
        <w:spacing w:after="0" w:line="240" w:lineRule="auto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bCs/>
          <w:kern w:val="0"/>
          <w:sz w:val="20"/>
          <w:szCs w:val="20"/>
          <w:lang w:eastAsia="pl-PL"/>
          <w14:ligatures w14:val="none"/>
        </w:rPr>
        <w:t>Podleśniczego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contextualSpacing/>
        <w:jc w:val="both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b/>
          <w:kern w:val="0"/>
          <w:sz w:val="20"/>
          <w:szCs w:val="20"/>
          <w14:ligatures w14:val="none"/>
        </w:rPr>
        <w:t>1. Organizator naboru:</w:t>
      </w: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Państwowe Gospodarstwo Leśne</w:t>
      </w: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Nadleśnictwo Brzeg</w:t>
      </w: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tel. 77 404 80 30, e-mail: </w:t>
      </w:r>
      <w:hyperlink r:id="rId10" w:history="1">
        <w:r w:rsidRPr="006B2FE8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lang w:eastAsia="pl-PL"/>
            <w14:ligatures w14:val="none"/>
          </w:rPr>
          <w:t>brzeg@katowice.lasy.gov.pl</w:t>
        </w:r>
      </w:hyperlink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, </w:t>
      </w: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adres: ul. Kilińskiego 1, 49-300 Brzeg</w:t>
      </w: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3. Niezbędne wymagania:</w:t>
      </w:r>
    </w:p>
    <w:p w:rsidR="006B2FE8" w:rsidRPr="006B2FE8" w:rsidRDefault="006B2FE8" w:rsidP="006B2FE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wykształcenie średnie leśne,</w:t>
      </w:r>
    </w:p>
    <w:p w:rsidR="006B2FE8" w:rsidRPr="006B2FE8" w:rsidRDefault="006B2FE8" w:rsidP="006B2FE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posiadanie prawa jazdy kat. B oraz gotowość wykorzystania samochodu prywatnego do celów służbowych,</w:t>
      </w:r>
    </w:p>
    <w:p w:rsidR="006B2FE8" w:rsidRPr="006B2FE8" w:rsidRDefault="006B2FE8" w:rsidP="006B2FE8">
      <w:p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4. Wymagania dodatkowe:</w:t>
      </w:r>
    </w:p>
    <w:p w:rsidR="006B2FE8" w:rsidRPr="006B2FE8" w:rsidRDefault="006B2FE8" w:rsidP="006B2F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wykształcenie wyższe leśne,</w:t>
      </w:r>
    </w:p>
    <w:p w:rsidR="006B2FE8" w:rsidRPr="006B2FE8" w:rsidRDefault="006B2FE8" w:rsidP="006B2F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zdany egzamin do SL,</w:t>
      </w:r>
    </w:p>
    <w:p w:rsidR="006B2FE8" w:rsidRPr="006B2FE8" w:rsidRDefault="006B2FE8" w:rsidP="006B2FE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 xml:space="preserve">dodatkowe kwalifikacje oraz kursy. </w:t>
      </w: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Od kandydata/ki oczekujemy:</w:t>
      </w:r>
    </w:p>
    <w:p w:rsidR="006B2FE8" w:rsidRPr="006B2FE8" w:rsidRDefault="006B2FE8" w:rsidP="006B2FE8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wysokiej kultury osobistej,</w:t>
      </w:r>
    </w:p>
    <w:p w:rsidR="006B2FE8" w:rsidRPr="006B2FE8" w:rsidRDefault="006B2FE8" w:rsidP="006B2FE8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komunikatywności i umiejętności pracy w zespole,</w:t>
      </w:r>
    </w:p>
    <w:p w:rsidR="006B2FE8" w:rsidRPr="006B2FE8" w:rsidRDefault="006B2FE8" w:rsidP="006B2FE8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umiejętności organizacji pracy,</w:t>
      </w:r>
    </w:p>
    <w:p w:rsidR="006B2FE8" w:rsidRPr="006B2FE8" w:rsidRDefault="006B2FE8" w:rsidP="006B2FE8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odpowiedzialności i rzetelności,</w:t>
      </w:r>
    </w:p>
    <w:p w:rsidR="006B2FE8" w:rsidRPr="006B2FE8" w:rsidRDefault="006B2FE8" w:rsidP="006B2FE8">
      <w:pPr>
        <w:tabs>
          <w:tab w:val="left" w:pos="0"/>
          <w:tab w:val="left" w:pos="348"/>
          <w:tab w:val="left" w:pos="1056"/>
          <w:tab w:val="left" w:pos="1764"/>
          <w:tab w:val="left" w:pos="2472"/>
          <w:tab w:val="left" w:pos="3180"/>
          <w:tab w:val="left" w:pos="3888"/>
          <w:tab w:val="left" w:pos="4596"/>
          <w:tab w:val="left" w:pos="5304"/>
          <w:tab w:val="left" w:pos="6012"/>
          <w:tab w:val="left" w:pos="6720"/>
          <w:tab w:val="left" w:pos="7428"/>
          <w:tab w:val="left" w:pos="8136"/>
          <w:tab w:val="left" w:pos="8844"/>
        </w:tabs>
        <w:spacing w:after="0" w:line="240" w:lineRule="auto"/>
        <w:ind w:right="1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5. Zakres obowiązków i odpowiedzialności określonych dla stanowiska: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ochrona granic leśnictwa, znaków granicznych i geodezyjnych, tablic ostrzegawczych </w:t>
      </w: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br/>
        <w:t>i informacyjnych,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ochrona lasu przed szkodnictwem leśnym wraz z ochroną mienia leśnictwa,  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dokonywanie obmiarów wykonywanych prac leśnych i </w:t>
      </w:r>
      <w:proofErr w:type="spellStart"/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odbiórki</w:t>
      </w:r>
      <w:proofErr w:type="spellEnd"/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drewna, 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sporządzanie szacunków brakarskich,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wykonywanie czynności związanych z wydawaniem drewna i innych produktów lasu oraz sporządzanie stosownej dokumentacji,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kontrolowanie prac wykonywanych przez Zakłady Usług Leśnych w zakresie przestrzegania obowiązujących instrukcji, 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obsługa rejestratora leśniczego,</w:t>
      </w:r>
    </w:p>
    <w:p w:rsidR="006B2FE8" w:rsidRPr="006B2FE8" w:rsidRDefault="006B2FE8" w:rsidP="006B2FE8">
      <w:pPr>
        <w:numPr>
          <w:ilvl w:val="0"/>
          <w:numId w:val="5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pełnienie zastępstwa w czasie nieobecności leśniczego.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133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Szczegółowy zakres obowiązków zostanie przedstawiony po zatrudnieniu.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Na proponowanym stanowisku oferujemy:</w:t>
      </w:r>
    </w:p>
    <w:p w:rsidR="006B2FE8" w:rsidRPr="006B2FE8" w:rsidRDefault="006B2FE8" w:rsidP="006B2FE8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system wynagradzania zgodny z zasadami wynagradzania określonymi w Rozporządzeniu Ministra z dnia 14 stycznia 2003r. w sprawie stanowisk, stopni służbowych oraz zasad wynagradzania w Służbie Leśnej,</w:t>
      </w:r>
    </w:p>
    <w:p w:rsidR="006B2FE8" w:rsidRPr="006B2FE8" w:rsidRDefault="006B2FE8" w:rsidP="006B2FE8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możliwość kształcenia i podnoszenia kwalifikacji zawodowych,</w:t>
      </w:r>
    </w:p>
    <w:p w:rsidR="006B2FE8" w:rsidRPr="006B2FE8" w:rsidRDefault="006B2FE8" w:rsidP="006B2FE8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umowę na czas określony na okres jednego roku z możliwością przedłużenia,</w:t>
      </w:r>
    </w:p>
    <w:p w:rsidR="006B2FE8" w:rsidRPr="006B2FE8" w:rsidRDefault="006B2FE8" w:rsidP="006B2FE8">
      <w:pPr>
        <w:numPr>
          <w:ilvl w:val="0"/>
          <w:numId w:val="7"/>
        </w:numPr>
        <w:spacing w:after="0" w:line="240" w:lineRule="auto"/>
        <w:ind w:left="709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lastRenderedPageBreak/>
        <w:t>świadczenia socjalne i zdrowotne.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6.Wymagane dokumenty:</w:t>
      </w:r>
    </w:p>
    <w:p w:rsidR="006B2FE8" w:rsidRPr="006B2FE8" w:rsidRDefault="006B2FE8" w:rsidP="006B2FE8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CV (wraz z adresem do korespondencji, numerem telefonu kontaktowego i adresem e-mail) opatrzone własnoręcznym podpisem,</w:t>
      </w:r>
    </w:p>
    <w:p w:rsidR="006B2FE8" w:rsidRPr="006B2FE8" w:rsidRDefault="006B2FE8" w:rsidP="006B2FE8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list motywacyjny opatrzony własnoręcznym podpisem,</w:t>
      </w:r>
    </w:p>
    <w:p w:rsidR="006B2FE8" w:rsidRPr="006B2FE8" w:rsidRDefault="006B2FE8" w:rsidP="006B2FE8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kserokopie dokumentów potwierdzających wykształcenie,</w:t>
      </w:r>
    </w:p>
    <w:p w:rsidR="006B2FE8" w:rsidRPr="006B2FE8" w:rsidRDefault="006B2FE8" w:rsidP="006B2FE8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kserokopie świadectw pracy i/lub zaświadczenie o zatrudnieniu lub inny dokument potwierdzający posiadane doświadczenie zawodowe, potwierdzające minimalny staż pracy określony dla stanowiska,</w:t>
      </w:r>
    </w:p>
    <w:p w:rsidR="006B2FE8" w:rsidRPr="006B2FE8" w:rsidRDefault="006B2FE8" w:rsidP="006B2FE8">
      <w:pPr>
        <w:numPr>
          <w:ilvl w:val="0"/>
          <w:numId w:val="6"/>
        </w:numPr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oświadczenie kandydata/ki o wyrażeniu zgody na przetwarzanie danych osobowych do celów rekrutacji o treści: „Wyrażam zgodę na przetwarzanie moich danych osobowych przez PGL LP Nadleśnictwo Brzeg w celu prowadzenia rekrutacji na aplikowane przeze mnie stanowisko podleśniczego zgodnie z ustawą z dnia 10 maja 2018 roku o ochronie danych osobowych (Dz. Ustaw z 2019r., poz. 1781) oraz zgodnie z Rozporządzeniem Parlamentu Europejskiego i Rady (UE) 2016/679 z dnia 27 kwietnia 2016 r. w sprawie ochrony osób fizycznych w związku z przetwarzaniem danych osobowych i w sprawie swobodnego przepływu takich danych oraz uchylenia dyrektywy 95/46/WE (RODO), jednocześnie oświadczam, że składając dokumenty w procesie rekrutacji zapoznałam/-em się z informacją o ochronie danych osobowych oraz przysługujących prawach z tym związanych, znajdującą się na stronie internetowej Nadleśnictwa Brzeg w zakładce RODO: </w:t>
      </w:r>
      <w:r w:rsidRPr="006B2FE8">
        <w:rPr>
          <w:rFonts w:ascii="Arial" w:eastAsia="Times New Roman" w:hAnsi="Arial" w:cs="Arial"/>
          <w:kern w:val="0"/>
          <w:sz w:val="18"/>
          <w:szCs w:val="16"/>
          <w:lang w:eastAsia="pl-PL"/>
          <w14:ligatures w14:val="none"/>
        </w:rPr>
        <w:t>httpd://brzeg.katowice.lasy.gov.pl/ochrona-danych-osobowych</w:t>
      </w:r>
    </w:p>
    <w:p w:rsidR="006B2FE8" w:rsidRPr="006B2FE8" w:rsidRDefault="006B2FE8" w:rsidP="006B2FE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oświadczenie kandydatki/ta należy złożyć na druku oświadczenia stanowiącego załącznik do niniejszego ogłoszenia o naborze (załącznik nr 1),</w:t>
      </w:r>
    </w:p>
    <w:p w:rsidR="006B2FE8" w:rsidRPr="006B2FE8" w:rsidRDefault="006B2FE8" w:rsidP="006B2FE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kwestionariusz osobowy kandydata na pracownika Lasów Państwowych (załącznik nr 2),</w:t>
      </w:r>
    </w:p>
    <w:p w:rsidR="006B2FE8" w:rsidRPr="006B2FE8" w:rsidRDefault="006B2FE8" w:rsidP="006B2FE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klauzula informacyjna dla kandydatów do pracy w Nadleśnictwie Brzeg (załącznik nr 3).</w:t>
      </w:r>
    </w:p>
    <w:p w:rsidR="006B2FE8" w:rsidRPr="006B2FE8" w:rsidRDefault="006B2FE8" w:rsidP="006B2FE8">
      <w:pPr>
        <w:spacing w:after="0" w:line="240" w:lineRule="auto"/>
        <w:ind w:left="780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7.</w:t>
      </w: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Dokumenty potwierdzające dodatkowe kwalifikacje:</w:t>
      </w:r>
    </w:p>
    <w:p w:rsidR="006B2FE8" w:rsidRPr="006B2FE8" w:rsidRDefault="006B2FE8" w:rsidP="006B2FE8">
      <w:pPr>
        <w:numPr>
          <w:ilvl w:val="0"/>
          <w:numId w:val="10"/>
        </w:numPr>
        <w:suppressAutoHyphens/>
        <w:spacing w:after="0" w:line="100" w:lineRule="atLeast"/>
        <w:contextualSpacing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  <w:r w:rsidRPr="006B2FE8">
        <w:rPr>
          <w:rFonts w:ascii="Arial" w:eastAsia="Calibri" w:hAnsi="Arial" w:cs="Arial"/>
          <w:kern w:val="0"/>
          <w:sz w:val="20"/>
          <w:szCs w:val="20"/>
          <w14:ligatures w14:val="none"/>
        </w:rPr>
        <w:t>kserokopie świadectw pracy i/lub zaświadczenie o zatrudnieniu lub inny dokument potwierdzający posiadane doświadczenie zawodowe, potwierdzające dłuższy niż minimalny staż pracy określony dla stanowiska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firstLine="360"/>
        <w:jc w:val="both"/>
        <w:rPr>
          <w:rFonts w:ascii="Arial" w:eastAsia="Arial Unicode MS" w:hAnsi="Arial" w:cs="Arial"/>
          <w:b/>
          <w:kern w:val="0"/>
          <w:sz w:val="24"/>
          <w:szCs w:val="24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Wymagane dokumenty należy przesyłać w formie elektronicznej na adres: </w:t>
      </w:r>
      <w:hyperlink r:id="rId11" w:history="1">
        <w:r w:rsidRPr="006B2FE8">
          <w:rPr>
            <w:rFonts w:ascii="Arial" w:eastAsia="Times New Roman" w:hAnsi="Arial" w:cs="Arial"/>
            <w:color w:val="0000FF"/>
            <w:kern w:val="0"/>
            <w:sz w:val="20"/>
            <w:szCs w:val="20"/>
            <w:u w:val="single"/>
            <w:lang w:eastAsia="pl-PL"/>
            <w14:ligatures w14:val="none"/>
          </w:rPr>
          <w:t>brzeg@katowice.lasy.gov.pl</w:t>
        </w:r>
      </w:hyperlink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lub dostarczyć w formie papierowej w zamkniętej kopercie z dopiskiem „Nabór na stanowisko Podleśniczego</w:t>
      </w: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 xml:space="preserve">” </w:t>
      </w: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pocztą tradycyjną, przesyłką kurierską lub do sekretariatu Nadleśnictwa Brzeg, adres: PGL LP Nadleśnictwo Brzeg, ul. Kilińskiego 1, 49-300 Brzeg, </w:t>
      </w: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 xml:space="preserve"> </w:t>
      </w: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br/>
        <w:t>w terminie 14 dni, od dnia ukazania się ogłoszenia na stronie, do godziny 15:00.</w:t>
      </w:r>
    </w:p>
    <w:p w:rsidR="006B2FE8" w:rsidRPr="006B2FE8" w:rsidRDefault="006B2FE8" w:rsidP="006B2FE8">
      <w:pPr>
        <w:spacing w:after="0" w:line="240" w:lineRule="auto"/>
        <w:ind w:firstLine="426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 xml:space="preserve">Aplikacje, które wpłyną do Nadleśnictwa Brzeg po terminie (decyduje data wpływu do sekretariatu nadleśnictwa) wskazanym w zdaniu poprzednim, nie będą rozpatrywane, ani zwracane do nadawcy. Po zakończeniu procedury dokumenty te zostaną komisyjnie zniszczone. </w:t>
      </w:r>
    </w:p>
    <w:p w:rsidR="006B2FE8" w:rsidRPr="006B2FE8" w:rsidRDefault="006B2FE8" w:rsidP="006B2FE8">
      <w:pPr>
        <w:spacing w:after="0" w:line="240" w:lineRule="auto"/>
        <w:ind w:firstLine="426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Oświadczenia, CV, list motywacyjny dołączone do oferty należy opatrzyć własnoręcznym podpisem. Dokumenty składane w formie kserokopii powinny zostać potwierdzone za zgodność </w:t>
      </w: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br/>
        <w:t xml:space="preserve">z oryginałem przez kandydata na każdej stronie dokumentu. </w:t>
      </w:r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 xml:space="preserve">Brak klauzuli: „potwierdzam zgodność </w:t>
      </w:r>
      <w:bookmarkStart w:id="0" w:name="_GoBack"/>
      <w:bookmarkEnd w:id="0"/>
      <w:r w:rsidRPr="006B2FE8">
        <w:rPr>
          <w:rFonts w:ascii="Arial" w:eastAsia="Times New Roman" w:hAnsi="Arial" w:cs="Arial"/>
          <w:b/>
          <w:kern w:val="0"/>
          <w:sz w:val="20"/>
          <w:szCs w:val="20"/>
          <w:lang w:eastAsia="pl-PL"/>
          <w14:ligatures w14:val="none"/>
        </w:rPr>
        <w:t>z oryginałem będącym w moim posiadaniu”</w:t>
      </w: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i podpisu kandydata dyskwalifikuje dokument. Zapis ten stosuje się zarówno do dokumentów składanych w wersji papierowej jak i w wersji elektronicznej. 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</w:t>
      </w:r>
    </w:p>
    <w:p w:rsidR="006B2FE8" w:rsidRPr="006B2FE8" w:rsidRDefault="006B2FE8" w:rsidP="006B2FE8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 </w:t>
      </w: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>Pierwszym etapem jest weryfikacja złożonych dokumentów, które będą podlegały ocenie formalnej. Oferty spełniające wymogi formalne zostaną poddane ocenie merytorycznej. Ocena następuje poprzez przypisanie dokumentom punktów według ustalonej skali punktowej.</w:t>
      </w:r>
    </w:p>
    <w:p w:rsidR="006B2FE8" w:rsidRPr="006B2FE8" w:rsidRDefault="006B2FE8" w:rsidP="006B2FE8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</w:t>
      </w: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Drugim etapem naboru będzie przeprowadzenie rozmowy kwalifikacyjnej.</w:t>
      </w:r>
      <w:r w:rsidRPr="006B2FE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Przed rozpoczęciem rozmowy kwalifikacyjnej, Komisja dokonuje weryfikacji złożonych kopii dokumentów z oryginałami, które kandydat jest zobowiązany posiadać przy sobie podczas rozmowy kwalifikacyjnej. Zapis ten dotyczy wszystkich ofert przesłanych zarówno w formie elektronicznej jak i papierowej.</w:t>
      </w: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lastRenderedPageBreak/>
        <w:t xml:space="preserve">Kandydaci będą informowani o wynikach każdego z etapów postępowania rekrutacyjnego. Nadleśnictwo powiadomi wszystkie osoby aplikujące w postępowaniu rekrutacyjnym o wynikach, najpóźniej w terminie 14 dni od daty zakończenia niniejszego naboru. </w:t>
      </w: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Nadleśnictwo nie zwraca kosztów związanych z naborem oraz nie zapewnia mieszkania.</w:t>
      </w: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Wszelkie dodatkowe informacje można uzyskać telefonicznie pod numerem telefonu 77 404 80 30 w dni robocze od poniedziałku do piątku w godzinach 07:30 – 14:30 u Specjalisty ds. pracowniczych.</w:t>
      </w:r>
    </w:p>
    <w:p w:rsidR="006B2FE8" w:rsidRPr="006B2FE8" w:rsidRDefault="006B2FE8" w:rsidP="006B2FE8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firstLine="708"/>
        <w:jc w:val="both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Nadleśniczy Nadleśnictwa Brzeg zastrzega sobie możliwość unieważnienia postępowania rekrutacyjnego na każdym jego etapie, bez podania przyczyny.</w:t>
      </w:r>
    </w:p>
    <w:p w:rsidR="006B2FE8" w:rsidRPr="006B2FE8" w:rsidRDefault="006B2FE8" w:rsidP="006B2FE8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b/>
          <w:bCs/>
          <w:i/>
          <w:iCs/>
          <w:kern w:val="0"/>
          <w:sz w:val="18"/>
          <w:szCs w:val="18"/>
          <w:lang w:eastAsia="pl-PL"/>
          <w14:ligatures w14:val="none"/>
        </w:rPr>
        <w:t>Klauzula informacyjna: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1/.Zgodnie z art. 13 ust.1 i ust.2 Rozporządzenia Parlamentu Europejskiego i Rady (UE) 2016/679 z dnia 27 kwietnia 2016 roku w sprawie ochrony osób fizycznych w związku z przetwarzaniem danych osobowych i w sprawie swobodnego przepływu takich danych oraz uchylenia dyrektywy 95/46/WE (ogólne rozporządzenie o ochronie danych osobowych) Dz. Urz. UE L 119/1, 04/05/2016 zwanego dalej „RODO”, informujemy, iż administratorem danych osobowych jest PGL LP Nadleśnictwo Brzeg z siedzibą w Brzegu przy ul. Kilińskiego 1, 49-300 Brzeg, REGON 530561426, tel. 774048030, e-mail;</w:t>
      </w:r>
      <w:hyperlink r:id="rId12" w:history="1">
        <w:r w:rsidRPr="006B2FE8">
          <w:rPr>
            <w:rFonts w:ascii="Arial" w:eastAsia="Times New Roman" w:hAnsi="Arial" w:cs="Arial"/>
            <w:color w:val="0000FF"/>
            <w:kern w:val="0"/>
            <w:sz w:val="18"/>
            <w:szCs w:val="18"/>
            <w:u w:val="single"/>
            <w:lang w:eastAsia="pl-PL"/>
            <w14:ligatures w14:val="none"/>
          </w:rPr>
          <w:t>brzeg@katowice.lasy.gov.pl</w:t>
        </w:r>
      </w:hyperlink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 zwane dalej „nadleśnictwem”;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2/.W nadleśnictwie został wyznaczony Inspektor ochrony danych, z którym można się skontaktować poprzez adres poczty elektronicznej; </w:t>
      </w:r>
      <w:hyperlink r:id="rId13" w:history="1">
        <w:hyperlink r:id="rId14" w:tooltip="adres e-mail IOD Nadleśnictwa Brzeg iod@comp-net.pl" w:history="1">
          <w:r w:rsidRPr="006B2FE8">
            <w:rPr>
              <w:rFonts w:ascii="Calibri" w:eastAsia="Times New Roman" w:hAnsi="Calibri" w:cs="Calibri"/>
              <w:b/>
              <w:bCs/>
              <w:color w:val="0000FF"/>
              <w:kern w:val="0"/>
              <w:sz w:val="20"/>
              <w:szCs w:val="20"/>
              <w:u w:val="single"/>
              <w:lang w:eastAsia="pl-PL"/>
              <w14:ligatures w14:val="none"/>
            </w:rPr>
            <w:t>iod@comp-net.pl</w:t>
          </w:r>
        </w:hyperlink>
        <w:r w:rsidRPr="006B2FE8">
          <w:rPr>
            <w:rFonts w:ascii="Arial" w:eastAsia="Times New Roman" w:hAnsi="Arial" w:cs="Arial"/>
            <w:color w:val="0000FF"/>
            <w:kern w:val="0"/>
            <w:sz w:val="18"/>
            <w:szCs w:val="18"/>
            <w:u w:val="single"/>
            <w:lang w:eastAsia="pl-PL"/>
            <w14:ligatures w14:val="none"/>
          </w:rPr>
          <w:t>l</w:t>
        </w:r>
      </w:hyperlink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 lub pisemnie (adres siedziby nadleśnictwa);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3/.Pani/Pana dane osobowe przetwarzane będą do celów realizacji obowiązków związanych z naborem na wolne stanowisko pracy w Nadleśnictwie Brzeg wynikających z ustawy z dnia 26.06.1974r. Kodeks pracy na podstawie art.6 ust.1 lit. c) i lit f) RODO. W pozostałym zakresie na podstawie art. 6 ust.1 lit. a oraz art. 9 ust.2 lit. a RODO, to jest zgody osoby, której dane dotyczą;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4/.Pani/Pana dane osobowe będą przechowywane przez okres niezbędny do wykonania obowiązujących przepisów prawa, zgodnie z instrukcją kancelaryjną dotyczącą okresów przechowywania dokumentów obowiązującą w Państwowym Gospodarstwie Leśnym Lasy Państwowe. Odbiorcą Pani/Pana danych osobowych będzie nadleśnictwo, podmioty udzielające wsparcia nadleśnictwu na zasadzie zleconych usług i zgodnie z zawartymi umowami powierzenia oraz podmioty uprawnione na podstawie przepisów prawa;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5/.Przysługuje Pani/Panu prawo dostępu do treści swoich danych oraz prawo ich sprostowania, usunięcia, ograniczenia przetwarzania, prawo do przenoszenia danych, prawo wniesienia sprzeciwu;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6/.W przypadku przetwarzania danych osobowych na podstawie wyrażonej zgody przysługuje Pani/Panu prawo do cofnięcia zgody na ich przetwarzanie w dowolnym momencie bez wpływu na zgodność z prawem przetwarzania, którego dokonano na podstawie zgody wyrażonej przed jej cofnięciem. Wycofanie zgody nie ma wpływu na przetwarzanie Pani/Pana danych osobowych do momentu cofnięcia zgody;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7/. Posiada Pani/Pan  prawo wniesienia skargi do Prezesa Urzędu Ochrony Danych Osobowych, gdy uzna Pani/Pan, iż przetwarzanie danych osobowych Pani/Pana dotyczących narusza przepisy RODO;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8/.Dane osobowe nie będą przekazywane do państwa trzeciego ani organizacji międzynarodowej;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9/.Podanie przez Panią/Pana danych jest warunkiem wzięcia udziału w postępowaniu rekrutacyjnym. Jest Pani/Pan zobowiązana/y do ich podania, a konsekwencją nie podania danych osobowych jest brak możliwości wypełnienia obowiązków wynikających z przepisów prawa (art.6 ust.1 lit. c) i lit. f) RODO), a w przypadku przetwarzania na podstawie wyrażonej zgody brak możliwości podjęcia czynności przez Administratora;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10/.Pani/Pana dane nie będą przetwarzane w sposób zautomatyzowany, w tym nie będą profilowane.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5664" w:firstLine="708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Z poważaniem</w:t>
      </w: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6B2FE8" w:rsidRPr="006B2FE8" w:rsidRDefault="006B2FE8" w:rsidP="006B2FE8">
      <w:pPr>
        <w:spacing w:after="0" w:line="240" w:lineRule="auto"/>
        <w:ind w:left="142" w:hanging="142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6B2FE8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Załączniki:</w:t>
      </w:r>
    </w:p>
    <w:p w:rsidR="006B2FE8" w:rsidRPr="006B2FE8" w:rsidRDefault="006B2FE8" w:rsidP="006B2F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eastAsia="Calibri" w:hAnsi="Arial" w:cs="Arial"/>
          <w:kern w:val="0"/>
          <w:sz w:val="18"/>
          <w:szCs w:val="18"/>
          <w14:ligatures w14:val="none"/>
        </w:rPr>
      </w:pPr>
      <w:r w:rsidRPr="006B2FE8">
        <w:rPr>
          <w:rFonts w:ascii="Arial" w:eastAsia="Calibri" w:hAnsi="Arial" w:cs="Arial"/>
          <w:kern w:val="0"/>
          <w:sz w:val="18"/>
          <w:szCs w:val="18"/>
          <w14:ligatures w14:val="none"/>
        </w:rPr>
        <w:t>Oświadczenie.</w:t>
      </w:r>
    </w:p>
    <w:p w:rsidR="006B2FE8" w:rsidRPr="006B2FE8" w:rsidRDefault="006B2FE8" w:rsidP="006B2F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eastAsia="Calibri" w:hAnsi="Arial" w:cs="Arial"/>
          <w:kern w:val="0"/>
          <w:sz w:val="18"/>
          <w:szCs w:val="18"/>
          <w14:ligatures w14:val="none"/>
        </w:rPr>
      </w:pPr>
      <w:r w:rsidRPr="006B2FE8">
        <w:rPr>
          <w:rFonts w:ascii="Arial" w:eastAsia="Calibri" w:hAnsi="Arial" w:cs="Arial"/>
          <w:kern w:val="0"/>
          <w:sz w:val="18"/>
          <w:szCs w:val="18"/>
          <w14:ligatures w14:val="none"/>
        </w:rPr>
        <w:t>Kwestionariusz osobowy kandydata na pracownika Lasów Państwowych.</w:t>
      </w:r>
    </w:p>
    <w:p w:rsidR="006B2FE8" w:rsidRPr="006B2FE8" w:rsidRDefault="006B2FE8" w:rsidP="006B2FE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Arial" w:eastAsia="Calibri" w:hAnsi="Arial" w:cs="Arial"/>
          <w:kern w:val="0"/>
          <w:sz w:val="18"/>
          <w:szCs w:val="18"/>
          <w14:ligatures w14:val="none"/>
        </w:rPr>
      </w:pPr>
      <w:r w:rsidRPr="006B2FE8">
        <w:rPr>
          <w:rFonts w:ascii="Arial" w:eastAsia="Calibri" w:hAnsi="Arial" w:cs="Arial"/>
          <w:kern w:val="0"/>
          <w:sz w:val="18"/>
          <w:szCs w:val="18"/>
          <w14:ligatures w14:val="none"/>
        </w:rPr>
        <w:t>Klauzula informacyjna dla kandydata do pracy w Nadleśnictwie Brzeg.</w:t>
      </w:r>
    </w:p>
    <w:p w:rsidR="006B2FE8" w:rsidRPr="006B2FE8" w:rsidRDefault="006B2FE8" w:rsidP="006B2FE8">
      <w:pPr>
        <w:spacing w:after="0" w:line="240" w:lineRule="auto"/>
        <w:ind w:left="142" w:hanging="142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</w:p>
    <w:p w:rsidR="00CA055B" w:rsidRPr="00963768" w:rsidRDefault="00D45CA5" w:rsidP="00963768"/>
    <w:sectPr w:rsidR="00CA055B" w:rsidRPr="00963768" w:rsidSect="008F59A8">
      <w:head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CA5" w:rsidRDefault="00D45CA5">
      <w:pPr>
        <w:spacing w:after="0" w:line="240" w:lineRule="auto"/>
      </w:pPr>
      <w:r>
        <w:separator/>
      </w:r>
    </w:p>
  </w:endnote>
  <w:endnote w:type="continuationSeparator" w:id="0">
    <w:p w:rsidR="00D45CA5" w:rsidRDefault="00D4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D45CA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D45CA5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B2C6A" w:rsidRPr="00DB2C6A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D45CA5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B2C6A" w:rsidRPr="00DB2C6A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D45CA5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D45CA5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2C47D9" w:rsidRPr="00462680" w:rsidRDefault="00D45CA5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D45CA5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Brzeg</w:t>
                          </w:r>
                        </w:p>
                        <w:p w:rsidR="00AA4EFE" w:rsidRDefault="00D45CA5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Kilińskiego 1, 49-300 Brzeg</w:t>
                          </w:r>
                        </w:p>
                        <w:p w:rsidR="002C47D9" w:rsidRPr="00AA4EFE" w:rsidRDefault="00D45CA5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77 404 80 30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, fax: +48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404 80 44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brzeg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katowice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D45CA5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Brzeg</w:t>
                    </w:r>
                  </w:p>
                  <w:p w:rsidR="00AA4EFE" w:rsidRDefault="00D45CA5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Kilińskiego 1, 49-300 Brzeg</w:t>
                    </w:r>
                  </w:p>
                  <w:p w:rsidR="002C47D9" w:rsidRPr="00AA4EFE" w:rsidRDefault="00D45CA5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77 404 80 30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, fax: +48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404 80 44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brzeg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katowice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CA5" w:rsidRDefault="00D45CA5">
      <w:pPr>
        <w:spacing w:after="0" w:line="240" w:lineRule="auto"/>
      </w:pPr>
      <w:r>
        <w:separator/>
      </w:r>
    </w:p>
  </w:footnote>
  <w:footnote w:type="continuationSeparator" w:id="0">
    <w:p w:rsidR="00D45CA5" w:rsidRDefault="00D4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D45CA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D45CA5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D45CA5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Brzeg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D45CA5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Brzeg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1E69"/>
    <w:multiLevelType w:val="hybridMultilevel"/>
    <w:tmpl w:val="689EDB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86FA8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08869C" w:tentative="1">
      <w:start w:val="1"/>
      <w:numFmt w:val="lowerLetter"/>
      <w:lvlText w:val="%2."/>
      <w:lvlJc w:val="left"/>
      <w:pPr>
        <w:ind w:left="1440" w:hanging="360"/>
      </w:pPr>
    </w:lvl>
    <w:lvl w:ilvl="2" w:tplc="92229D6A" w:tentative="1">
      <w:start w:val="1"/>
      <w:numFmt w:val="lowerRoman"/>
      <w:lvlText w:val="%3."/>
      <w:lvlJc w:val="right"/>
      <w:pPr>
        <w:ind w:left="2160" w:hanging="180"/>
      </w:pPr>
    </w:lvl>
    <w:lvl w:ilvl="3" w:tplc="52027FB8" w:tentative="1">
      <w:start w:val="1"/>
      <w:numFmt w:val="decimal"/>
      <w:lvlText w:val="%4."/>
      <w:lvlJc w:val="left"/>
      <w:pPr>
        <w:ind w:left="2880" w:hanging="360"/>
      </w:pPr>
    </w:lvl>
    <w:lvl w:ilvl="4" w:tplc="3CA62884" w:tentative="1">
      <w:start w:val="1"/>
      <w:numFmt w:val="lowerLetter"/>
      <w:lvlText w:val="%5."/>
      <w:lvlJc w:val="left"/>
      <w:pPr>
        <w:ind w:left="3600" w:hanging="360"/>
      </w:pPr>
    </w:lvl>
    <w:lvl w:ilvl="5" w:tplc="A322C8B4" w:tentative="1">
      <w:start w:val="1"/>
      <w:numFmt w:val="lowerRoman"/>
      <w:lvlText w:val="%6."/>
      <w:lvlJc w:val="right"/>
      <w:pPr>
        <w:ind w:left="4320" w:hanging="180"/>
      </w:pPr>
    </w:lvl>
    <w:lvl w:ilvl="6" w:tplc="4FF6290E" w:tentative="1">
      <w:start w:val="1"/>
      <w:numFmt w:val="decimal"/>
      <w:lvlText w:val="%7."/>
      <w:lvlJc w:val="left"/>
      <w:pPr>
        <w:ind w:left="5040" w:hanging="360"/>
      </w:pPr>
    </w:lvl>
    <w:lvl w:ilvl="7" w:tplc="7AF0DA4C" w:tentative="1">
      <w:start w:val="1"/>
      <w:numFmt w:val="lowerLetter"/>
      <w:lvlText w:val="%8."/>
      <w:lvlJc w:val="left"/>
      <w:pPr>
        <w:ind w:left="5760" w:hanging="360"/>
      </w:pPr>
    </w:lvl>
    <w:lvl w:ilvl="8" w:tplc="1E54F6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FA067672">
      <w:start w:val="1"/>
      <w:numFmt w:val="decimal"/>
      <w:lvlText w:val="%1."/>
      <w:lvlJc w:val="left"/>
      <w:pPr>
        <w:ind w:left="720" w:hanging="360"/>
      </w:pPr>
    </w:lvl>
    <w:lvl w:ilvl="1" w:tplc="73260218">
      <w:start w:val="1"/>
      <w:numFmt w:val="lowerLetter"/>
      <w:lvlText w:val="%2."/>
      <w:lvlJc w:val="left"/>
      <w:pPr>
        <w:ind w:left="1440" w:hanging="360"/>
      </w:pPr>
    </w:lvl>
    <w:lvl w:ilvl="2" w:tplc="9AE4C0DE">
      <w:start w:val="1"/>
      <w:numFmt w:val="lowerRoman"/>
      <w:lvlText w:val="%3."/>
      <w:lvlJc w:val="right"/>
      <w:pPr>
        <w:ind w:left="2160" w:hanging="180"/>
      </w:pPr>
    </w:lvl>
    <w:lvl w:ilvl="3" w:tplc="BA4A2870">
      <w:start w:val="1"/>
      <w:numFmt w:val="decimal"/>
      <w:lvlText w:val="%4."/>
      <w:lvlJc w:val="left"/>
      <w:pPr>
        <w:ind w:left="2880" w:hanging="360"/>
      </w:pPr>
    </w:lvl>
    <w:lvl w:ilvl="4" w:tplc="AA38D01C">
      <w:start w:val="1"/>
      <w:numFmt w:val="lowerLetter"/>
      <w:lvlText w:val="%5."/>
      <w:lvlJc w:val="left"/>
      <w:pPr>
        <w:ind w:left="3600" w:hanging="360"/>
      </w:pPr>
    </w:lvl>
    <w:lvl w:ilvl="5" w:tplc="7E4CD1CC">
      <w:start w:val="1"/>
      <w:numFmt w:val="lowerRoman"/>
      <w:lvlText w:val="%6."/>
      <w:lvlJc w:val="right"/>
      <w:pPr>
        <w:ind w:left="4320" w:hanging="180"/>
      </w:pPr>
    </w:lvl>
    <w:lvl w:ilvl="6" w:tplc="261E9EDE">
      <w:start w:val="1"/>
      <w:numFmt w:val="decimal"/>
      <w:lvlText w:val="%7."/>
      <w:lvlJc w:val="left"/>
      <w:pPr>
        <w:ind w:left="5040" w:hanging="360"/>
      </w:pPr>
    </w:lvl>
    <w:lvl w:ilvl="7" w:tplc="55DC63A6">
      <w:start w:val="1"/>
      <w:numFmt w:val="lowerLetter"/>
      <w:lvlText w:val="%8."/>
      <w:lvlJc w:val="left"/>
      <w:pPr>
        <w:ind w:left="5760" w:hanging="360"/>
      </w:pPr>
    </w:lvl>
    <w:lvl w:ilvl="8" w:tplc="2D322D3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6E6"/>
    <w:multiLevelType w:val="hybridMultilevel"/>
    <w:tmpl w:val="CC9044FC"/>
    <w:lvl w:ilvl="0" w:tplc="32E04684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383A7492">
      <w:start w:val="1"/>
      <w:numFmt w:val="decimal"/>
      <w:lvlText w:val="%1."/>
      <w:lvlJc w:val="left"/>
      <w:pPr>
        <w:ind w:left="720" w:hanging="360"/>
      </w:pPr>
    </w:lvl>
    <w:lvl w:ilvl="1" w:tplc="8FCE3A34">
      <w:start w:val="1"/>
      <w:numFmt w:val="lowerLetter"/>
      <w:lvlText w:val="%2."/>
      <w:lvlJc w:val="left"/>
      <w:pPr>
        <w:ind w:left="1440" w:hanging="360"/>
      </w:pPr>
    </w:lvl>
    <w:lvl w:ilvl="2" w:tplc="68FA9B40">
      <w:start w:val="1"/>
      <w:numFmt w:val="lowerRoman"/>
      <w:lvlText w:val="%3."/>
      <w:lvlJc w:val="right"/>
      <w:pPr>
        <w:ind w:left="2160" w:hanging="180"/>
      </w:pPr>
    </w:lvl>
    <w:lvl w:ilvl="3" w:tplc="8B4A1968">
      <w:start w:val="1"/>
      <w:numFmt w:val="decimal"/>
      <w:lvlText w:val="%4."/>
      <w:lvlJc w:val="left"/>
      <w:pPr>
        <w:ind w:left="2880" w:hanging="360"/>
      </w:pPr>
    </w:lvl>
    <w:lvl w:ilvl="4" w:tplc="064CF090">
      <w:start w:val="1"/>
      <w:numFmt w:val="lowerLetter"/>
      <w:lvlText w:val="%5."/>
      <w:lvlJc w:val="left"/>
      <w:pPr>
        <w:ind w:left="3600" w:hanging="360"/>
      </w:pPr>
    </w:lvl>
    <w:lvl w:ilvl="5" w:tplc="65FCFE24">
      <w:start w:val="1"/>
      <w:numFmt w:val="lowerRoman"/>
      <w:lvlText w:val="%6."/>
      <w:lvlJc w:val="right"/>
      <w:pPr>
        <w:ind w:left="4320" w:hanging="180"/>
      </w:pPr>
    </w:lvl>
    <w:lvl w:ilvl="6" w:tplc="6EB6CF94">
      <w:start w:val="1"/>
      <w:numFmt w:val="decimal"/>
      <w:lvlText w:val="%7."/>
      <w:lvlJc w:val="left"/>
      <w:pPr>
        <w:ind w:left="5040" w:hanging="360"/>
      </w:pPr>
    </w:lvl>
    <w:lvl w:ilvl="7" w:tplc="0A7C8960">
      <w:start w:val="1"/>
      <w:numFmt w:val="lowerLetter"/>
      <w:lvlText w:val="%8."/>
      <w:lvlJc w:val="left"/>
      <w:pPr>
        <w:ind w:left="5760" w:hanging="360"/>
      </w:pPr>
    </w:lvl>
    <w:lvl w:ilvl="8" w:tplc="8BDC117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564D1"/>
    <w:multiLevelType w:val="hybridMultilevel"/>
    <w:tmpl w:val="EE5AAA58"/>
    <w:lvl w:ilvl="0" w:tplc="F23CA9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C6016B"/>
    <w:multiLevelType w:val="hybridMultilevel"/>
    <w:tmpl w:val="2218785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70F06"/>
    <w:multiLevelType w:val="multilevel"/>
    <w:tmpl w:val="E3E8E4B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D3E7A54"/>
    <w:multiLevelType w:val="multilevel"/>
    <w:tmpl w:val="B6A08A4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D0C6942"/>
    <w:multiLevelType w:val="multilevel"/>
    <w:tmpl w:val="EAB0287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FF53E72"/>
    <w:multiLevelType w:val="hybridMultilevel"/>
    <w:tmpl w:val="D2523018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</w:num>
  <w:num w:numId="6">
    <w:abstractNumId w:val="8"/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BB5"/>
    <w:rsid w:val="000F5BB5"/>
    <w:rsid w:val="006B2FE8"/>
    <w:rsid w:val="00963768"/>
    <w:rsid w:val="00D45CA5"/>
    <w:rsid w:val="00DB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7555437D"/>
  <w15:docId w15:val="{A75F02D0-CE86-41E2-9492-6CD5ACC0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B2C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C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brzeg@katowice.lasy.gov.p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rzeg@katowice.lasy.gov.p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rzeg@katowice.lasy.gov.p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brzeg@katowice.lasy.gov.p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od@comp-net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A6B299-5B7C-4698-95FA-A4F1E764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1478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Sylwia Zając</cp:lastModifiedBy>
  <cp:revision>6</cp:revision>
  <cp:lastPrinted>2023-08-03T10:48:00Z</cp:lastPrinted>
  <dcterms:created xsi:type="dcterms:W3CDTF">2023-08-03T10:06:00Z</dcterms:created>
  <dcterms:modified xsi:type="dcterms:W3CDTF">2023-08-03T10:49:00Z</dcterms:modified>
</cp:coreProperties>
</file>